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BBE7" w14:textId="68B32FDD" w:rsidR="0082596B" w:rsidRDefault="0082596B" w:rsidP="0082596B">
      <w:pPr>
        <w:jc w:val="center"/>
        <w:rPr>
          <w:rFonts w:ascii="Times New Roman" w:hAnsi="Times New Roman"/>
          <w:b/>
          <w:bCs/>
          <w:iCs/>
          <w:lang w:val="fr-CA"/>
        </w:rPr>
      </w:pPr>
      <w:r w:rsidRPr="009C5C0A">
        <w:rPr>
          <w:rFonts w:ascii="Times New Roman" w:hAnsi="Times New Roman"/>
          <w:b/>
          <w:bCs/>
          <w:iCs/>
          <w:lang w:val="fr-CA"/>
        </w:rPr>
        <w:t>Surveillant(e) des</w:t>
      </w:r>
      <w:r>
        <w:rPr>
          <w:rFonts w:ascii="Times New Roman" w:hAnsi="Times New Roman"/>
          <w:b/>
          <w:bCs/>
          <w:iCs/>
          <w:lang w:val="fr-CA"/>
        </w:rPr>
        <w:t xml:space="preserve"> préposé(e)s aux ventes et aux services </w:t>
      </w:r>
    </w:p>
    <w:p w14:paraId="0900D003" w14:textId="0DFA760D" w:rsidR="0082596B" w:rsidRPr="00B36D4D" w:rsidRDefault="0082596B" w:rsidP="0082596B">
      <w:pPr>
        <w:jc w:val="center"/>
        <w:rPr>
          <w:rFonts w:ascii="Times New Roman" w:hAnsi="Times New Roman"/>
          <w:b/>
          <w:bCs/>
          <w:iCs/>
          <w:lang w:val="fr-CA"/>
        </w:rPr>
      </w:pPr>
      <w:r w:rsidRPr="00B36D4D">
        <w:rPr>
          <w:rFonts w:ascii="Times New Roman" w:hAnsi="Times New Roman"/>
          <w:b/>
          <w:bCs/>
          <w:iCs/>
          <w:lang w:val="fr-CA"/>
        </w:rPr>
        <w:t>Kings La</w:t>
      </w:r>
      <w:r>
        <w:rPr>
          <w:rFonts w:ascii="Times New Roman" w:hAnsi="Times New Roman"/>
          <w:b/>
          <w:bCs/>
          <w:iCs/>
          <w:lang w:val="fr-CA"/>
        </w:rPr>
        <w:t>n</w:t>
      </w:r>
      <w:r w:rsidRPr="00B36D4D">
        <w:rPr>
          <w:rFonts w:ascii="Times New Roman" w:hAnsi="Times New Roman"/>
          <w:b/>
          <w:bCs/>
          <w:iCs/>
          <w:lang w:val="fr-CA"/>
        </w:rPr>
        <w:t>ding Corporation</w:t>
      </w:r>
    </w:p>
    <w:p w14:paraId="3B9E99EA" w14:textId="77777777" w:rsidR="0082596B" w:rsidRPr="00B36D4D" w:rsidRDefault="0082596B" w:rsidP="0082596B">
      <w:pPr>
        <w:jc w:val="center"/>
        <w:rPr>
          <w:rFonts w:ascii="Times New Roman" w:hAnsi="Times New Roman"/>
          <w:b/>
          <w:bCs/>
          <w:lang w:val="fr-CA"/>
        </w:rPr>
      </w:pPr>
      <w:r w:rsidRPr="00B36D4D">
        <w:rPr>
          <w:rFonts w:ascii="Times New Roman" w:hAnsi="Times New Roman"/>
          <w:b/>
          <w:bCs/>
          <w:lang w:val="fr-CA"/>
        </w:rPr>
        <w:t>Concours ouvert</w:t>
      </w:r>
    </w:p>
    <w:p w14:paraId="24738906" w14:textId="77777777" w:rsidR="0082596B" w:rsidRPr="00B36D4D" w:rsidRDefault="0082596B" w:rsidP="0082596B">
      <w:pPr>
        <w:jc w:val="center"/>
        <w:rPr>
          <w:rFonts w:ascii="Times New Roman" w:hAnsi="Times New Roman"/>
          <w:b/>
          <w:bCs/>
          <w:iCs/>
          <w:lang w:val="fr-CA"/>
        </w:rPr>
      </w:pPr>
      <w:r w:rsidRPr="00B36D4D">
        <w:rPr>
          <w:rFonts w:ascii="Times New Roman" w:hAnsi="Times New Roman"/>
          <w:b/>
          <w:bCs/>
          <w:iCs/>
          <w:lang w:val="fr-CA"/>
        </w:rPr>
        <w:t xml:space="preserve">Poste contractuel </w:t>
      </w:r>
    </w:p>
    <w:p w14:paraId="1AB5AA82" w14:textId="77777777" w:rsidR="0082596B" w:rsidRPr="00B36D4D" w:rsidRDefault="0082596B" w:rsidP="0082596B">
      <w:pPr>
        <w:jc w:val="center"/>
        <w:rPr>
          <w:rFonts w:ascii="Times New Roman" w:hAnsi="Times New Roman"/>
          <w:b/>
          <w:bCs/>
          <w:iCs/>
          <w:lang w:val="fr-CA"/>
        </w:rPr>
      </w:pPr>
      <w:r w:rsidRPr="00B36D4D">
        <w:rPr>
          <w:rFonts w:ascii="Times New Roman" w:hAnsi="Times New Roman"/>
          <w:b/>
          <w:bCs/>
          <w:iCs/>
          <w:lang w:val="fr-CA"/>
        </w:rPr>
        <w:t xml:space="preserve">Prince William, </w:t>
      </w:r>
      <w:r w:rsidRPr="00B36D4D">
        <w:rPr>
          <w:rFonts w:ascii="Times New Roman" w:hAnsi="Times New Roman"/>
          <w:b/>
          <w:bCs/>
          <w:lang w:val="fr-CA" w:eastAsia="en-CA"/>
        </w:rPr>
        <w:t>(N.-B.)</w:t>
      </w:r>
    </w:p>
    <w:p w14:paraId="2D8B5021" w14:textId="77777777" w:rsidR="0082596B" w:rsidRPr="0081113C" w:rsidRDefault="0082596B" w:rsidP="0082596B">
      <w:pPr>
        <w:jc w:val="center"/>
        <w:textAlignment w:val="baseline"/>
        <w:rPr>
          <w:rFonts w:ascii="Times New Roman" w:hAnsi="Times New Roman"/>
          <w:b/>
          <w:bCs/>
          <w:i/>
          <w:iCs/>
          <w:lang w:val="fr-FR"/>
        </w:rPr>
      </w:pPr>
      <w:r w:rsidRPr="0081113C">
        <w:rPr>
          <w:rFonts w:ascii="Times New Roman" w:hAnsi="Times New Roman"/>
          <w:b/>
          <w:bCs/>
          <w:i/>
          <w:iCs/>
          <w:lang w:val="fr-FR"/>
        </w:rPr>
        <w:t>Quoi de mieux que le présent pour découvrir le passé ?</w:t>
      </w:r>
    </w:p>
    <w:p w14:paraId="5D54926F" w14:textId="77777777" w:rsidR="0082596B" w:rsidRPr="0081113C" w:rsidRDefault="0082596B" w:rsidP="0082596B">
      <w:pPr>
        <w:pStyle w:val="NoSpacing"/>
        <w:jc w:val="center"/>
        <w:rPr>
          <w:rFonts w:ascii="Times New Roman" w:eastAsia="Times New Roman" w:hAnsi="Times New Roman" w:cs="Times New Roman"/>
          <w:b/>
          <w:bCs/>
          <w:i/>
          <w:iCs/>
          <w:lang w:val="fr-FR"/>
        </w:rPr>
      </w:pPr>
      <w:r w:rsidRPr="0081113C">
        <w:rPr>
          <w:rFonts w:ascii="Times New Roman" w:eastAsia="Times New Roman" w:hAnsi="Times New Roman" w:cs="Times New Roman"/>
          <w:b/>
          <w:bCs/>
          <w:i/>
          <w:iCs/>
          <w:lang w:val="fr-FR"/>
        </w:rPr>
        <w:t xml:space="preserve">Durant plus de 50 années d’existence, </w:t>
      </w:r>
      <w:hyperlink r:id="rId7" w:history="1">
        <w:r w:rsidRPr="0081113C">
          <w:rPr>
            <w:rStyle w:val="Hyperlink"/>
            <w:b/>
            <w:bCs/>
            <w:i/>
            <w:iCs/>
            <w:lang w:val="fr-FR"/>
          </w:rPr>
          <w:t>Kings Landing</w:t>
        </w:r>
      </w:hyperlink>
      <w:r w:rsidRPr="0081113C">
        <w:rPr>
          <w:rFonts w:ascii="Times New Roman" w:eastAsia="Times New Roman" w:hAnsi="Times New Roman" w:cs="Times New Roman"/>
          <w:b/>
          <w:bCs/>
          <w:i/>
          <w:iCs/>
          <w:lang w:val="fr-FR"/>
        </w:rPr>
        <w:t xml:space="preserve"> a toujours veillé à ce que des générations d’enfants comprennent et apprennent par une forme d’interprétation axée sur l’immersion.</w:t>
      </w:r>
    </w:p>
    <w:p w14:paraId="10828C29" w14:textId="77777777" w:rsidR="0082596B" w:rsidRPr="009C5C0A" w:rsidRDefault="0082596B" w:rsidP="0082596B">
      <w:pPr>
        <w:rPr>
          <w:rFonts w:ascii="Times New Roman" w:hAnsi="Times New Roman"/>
          <w:b/>
          <w:bCs/>
          <w:highlight w:val="cyan"/>
          <w:lang w:val="fr-FR"/>
        </w:rPr>
      </w:pPr>
    </w:p>
    <w:p w14:paraId="0AB3FD1B" w14:textId="5C8F7FDA" w:rsidR="0082596B" w:rsidRPr="009C5C0A" w:rsidRDefault="0082596B" w:rsidP="0082596B">
      <w:pPr>
        <w:rPr>
          <w:rFonts w:ascii="Times New Roman" w:hAnsi="Times New Roman"/>
          <w:b/>
          <w:bCs/>
          <w:lang w:val="fr-CA"/>
        </w:rPr>
      </w:pPr>
      <w:r w:rsidRPr="009C5C0A">
        <w:rPr>
          <w:rFonts w:ascii="Times New Roman" w:hAnsi="Times New Roman"/>
          <w:b/>
          <w:bCs/>
          <w:lang w:val="fr-CA"/>
        </w:rPr>
        <w:t>Qui sommes-nous?</w:t>
      </w:r>
    </w:p>
    <w:p w14:paraId="3601BAB8" w14:textId="77777777" w:rsidR="0082596B" w:rsidRPr="009C5C0A" w:rsidRDefault="0082596B" w:rsidP="0082596B">
      <w:pPr>
        <w:rPr>
          <w:rFonts w:ascii="Times New Roman" w:hAnsi="Times New Roman"/>
          <w:lang w:val="fr-CA"/>
        </w:rPr>
      </w:pPr>
      <w:r w:rsidRPr="009C5C0A">
        <w:rPr>
          <w:rFonts w:ascii="Times New Roman" w:hAnsi="Times New Roman"/>
          <w:lang w:val="fr-CA"/>
        </w:rPr>
        <w:t>Nous vous invitons à vous joindre à l'équipe de Kings Landing ! La mission de Kings Landing est d'attirer, d'engager, d'enrichir et d'éduquer la population du Nouveau-Brunswick et des visiteurs en mettant en valeur l'adaptation bien documentée des gens qui ont vécu le long de la vallée du fleuve Saint-Jean au 19ème siècle.</w:t>
      </w:r>
    </w:p>
    <w:p w14:paraId="4BB82E48" w14:textId="77777777" w:rsidR="001730E6" w:rsidRPr="0082596B" w:rsidRDefault="001730E6" w:rsidP="00C733C5">
      <w:pPr>
        <w:spacing w:after="0" w:line="240" w:lineRule="auto"/>
        <w:rPr>
          <w:rFonts w:ascii="Times New Roman" w:eastAsia="Times New Roman" w:hAnsi="Times New Roman" w:cs="Times New Roman"/>
          <w:color w:val="000000" w:themeColor="text1"/>
          <w:lang w:val="fr-CA"/>
        </w:rPr>
      </w:pPr>
    </w:p>
    <w:p w14:paraId="394D189A" w14:textId="77777777" w:rsidR="0082596B" w:rsidRPr="009C5C0A" w:rsidRDefault="0082596B" w:rsidP="0082596B">
      <w:pPr>
        <w:rPr>
          <w:rFonts w:ascii="Times New Roman" w:eastAsiaTheme="minorEastAsia" w:hAnsi="Times New Roman"/>
          <w:b/>
          <w:bCs/>
          <w:lang w:val="fr-CA"/>
        </w:rPr>
      </w:pPr>
      <w:r w:rsidRPr="009C5C0A">
        <w:rPr>
          <w:rFonts w:ascii="Times New Roman" w:eastAsiaTheme="minorEastAsia" w:hAnsi="Times New Roman"/>
          <w:b/>
          <w:bCs/>
          <w:lang w:val="fr-CA"/>
        </w:rPr>
        <w:t>En quoi consiste le travail?</w:t>
      </w:r>
    </w:p>
    <w:p w14:paraId="699DF15B" w14:textId="11933D2C" w:rsidR="006B1A82" w:rsidRPr="0082596B" w:rsidRDefault="0082596B" w:rsidP="006B1A82">
      <w:pPr>
        <w:spacing w:after="0" w:line="240" w:lineRule="auto"/>
        <w:textAlignment w:val="baseline"/>
        <w:rPr>
          <w:rFonts w:ascii="Times New Roman" w:eastAsia="Times New Roman" w:hAnsi="Times New Roman" w:cs="Times New Roman"/>
          <w:color w:val="000000" w:themeColor="text1"/>
          <w:lang w:val="fr-CA"/>
        </w:rPr>
      </w:pPr>
      <w:r w:rsidRPr="009C5C0A">
        <w:rPr>
          <w:rFonts w:ascii="Times New Roman" w:hAnsi="Times New Roman"/>
          <w:lang w:val="fr-CA"/>
        </w:rPr>
        <w:t xml:space="preserve">Relevant du gestionnaire des services aux visiteurs, la personne retenue en tant que surveillante </w:t>
      </w:r>
      <w:r w:rsidRPr="0082596B">
        <w:rPr>
          <w:rFonts w:ascii="Times New Roman" w:hAnsi="Times New Roman"/>
          <w:lang w:val="fr-CA"/>
        </w:rPr>
        <w:t xml:space="preserve">des préposé(e)s aux ventes et aux services </w:t>
      </w:r>
      <w:r w:rsidRPr="0082596B">
        <w:rPr>
          <w:rFonts w:ascii="Times New Roman" w:eastAsia="Times New Roman" w:hAnsi="Times New Roman" w:cs="Times New Roman"/>
          <w:color w:val="000000" w:themeColor="text1"/>
          <w:lang w:val="fr-CA"/>
        </w:rPr>
        <w:t xml:space="preserve">est responsable de la supervision de l'équipe chargée de la vente au détail et des admissions au centre d'accueil, ainsi que de nos deux magasins sur place, le </w:t>
      </w:r>
      <w:proofErr w:type="spellStart"/>
      <w:r w:rsidRPr="0082596B">
        <w:rPr>
          <w:rFonts w:ascii="Times New Roman" w:eastAsia="Times New Roman" w:hAnsi="Times New Roman" w:cs="Times New Roman"/>
          <w:color w:val="000000" w:themeColor="text1"/>
          <w:lang w:val="fr-CA"/>
        </w:rPr>
        <w:t>Peddler's</w:t>
      </w:r>
      <w:proofErr w:type="spellEnd"/>
      <w:r w:rsidRPr="0082596B">
        <w:rPr>
          <w:rFonts w:ascii="Times New Roman" w:eastAsia="Times New Roman" w:hAnsi="Times New Roman" w:cs="Times New Roman"/>
          <w:color w:val="000000" w:themeColor="text1"/>
          <w:lang w:val="fr-CA"/>
        </w:rPr>
        <w:t xml:space="preserve"> </w:t>
      </w:r>
      <w:proofErr w:type="spellStart"/>
      <w:r w:rsidRPr="0082596B">
        <w:rPr>
          <w:rFonts w:ascii="Times New Roman" w:eastAsia="Times New Roman" w:hAnsi="Times New Roman" w:cs="Times New Roman"/>
          <w:color w:val="000000" w:themeColor="text1"/>
          <w:lang w:val="fr-CA"/>
        </w:rPr>
        <w:t>Market</w:t>
      </w:r>
      <w:proofErr w:type="spellEnd"/>
      <w:r w:rsidRPr="0082596B">
        <w:rPr>
          <w:rFonts w:ascii="Times New Roman" w:eastAsia="Times New Roman" w:hAnsi="Times New Roman" w:cs="Times New Roman"/>
          <w:color w:val="000000" w:themeColor="text1"/>
          <w:lang w:val="fr-CA"/>
        </w:rPr>
        <w:t xml:space="preserve"> et le </w:t>
      </w:r>
      <w:r>
        <w:rPr>
          <w:rFonts w:ascii="Times New Roman" w:eastAsia="Times New Roman" w:hAnsi="Times New Roman" w:cs="Times New Roman"/>
          <w:color w:val="000000" w:themeColor="text1"/>
          <w:lang w:val="fr-CA"/>
        </w:rPr>
        <w:t xml:space="preserve">magasin </w:t>
      </w:r>
      <w:r w:rsidRPr="0082596B">
        <w:rPr>
          <w:rFonts w:ascii="Times New Roman" w:eastAsia="Times New Roman" w:hAnsi="Times New Roman" w:cs="Times New Roman"/>
          <w:color w:val="000000" w:themeColor="text1"/>
          <w:lang w:val="fr-CA"/>
        </w:rPr>
        <w:t>Grant</w:t>
      </w:r>
      <w:r>
        <w:rPr>
          <w:rFonts w:ascii="Times New Roman" w:eastAsia="Times New Roman" w:hAnsi="Times New Roman" w:cs="Times New Roman"/>
          <w:color w:val="000000" w:themeColor="text1"/>
          <w:lang w:val="fr-CA"/>
        </w:rPr>
        <w:t>.</w:t>
      </w:r>
      <w:r w:rsidRPr="0082596B">
        <w:rPr>
          <w:rFonts w:ascii="Times New Roman" w:eastAsia="Times New Roman" w:hAnsi="Times New Roman" w:cs="Times New Roman"/>
          <w:color w:val="000000" w:themeColor="text1"/>
          <w:lang w:val="fr-CA"/>
        </w:rPr>
        <w:t xml:space="preserve"> </w:t>
      </w:r>
    </w:p>
    <w:p w14:paraId="7E87E70F" w14:textId="77777777" w:rsidR="006645D6" w:rsidRPr="0082596B" w:rsidRDefault="006645D6" w:rsidP="006B1A82">
      <w:pPr>
        <w:spacing w:after="0" w:line="240" w:lineRule="auto"/>
        <w:textAlignment w:val="baseline"/>
        <w:rPr>
          <w:rFonts w:ascii="Times New Roman" w:hAnsi="Times New Roman" w:cs="Times New Roman"/>
          <w:lang w:val="fr-CA"/>
        </w:rPr>
      </w:pPr>
    </w:p>
    <w:p w14:paraId="2B844DE7" w14:textId="5BD11BC0" w:rsidR="006B1A82" w:rsidRPr="001B0240" w:rsidRDefault="0082596B" w:rsidP="006B1A82">
      <w:pPr>
        <w:spacing w:after="0" w:line="240" w:lineRule="auto"/>
        <w:textAlignment w:val="baseline"/>
        <w:rPr>
          <w:rFonts w:ascii="Times New Roman" w:hAnsi="Times New Roman" w:cs="Times New Roman"/>
          <w:lang w:val="fr-FR"/>
        </w:rPr>
      </w:pPr>
      <w:r w:rsidRPr="001B0240">
        <w:rPr>
          <w:rFonts w:ascii="Times New Roman" w:hAnsi="Times New Roman" w:cs="Times New Roman"/>
          <w:lang w:val="fr-FR"/>
        </w:rPr>
        <w:t xml:space="preserve">Parmi les tâches/responsabilités, citons : </w:t>
      </w:r>
    </w:p>
    <w:p w14:paraId="370AAF2F" w14:textId="77777777" w:rsidR="0082596B" w:rsidRPr="001B0240" w:rsidRDefault="0082596B" w:rsidP="0082596B">
      <w:pPr>
        <w:spacing w:after="0" w:line="240" w:lineRule="auto"/>
        <w:textAlignment w:val="baseline"/>
        <w:rPr>
          <w:rFonts w:ascii="Times New Roman" w:hAnsi="Times New Roman" w:cs="Times New Roman"/>
          <w:lang w:val="fr-FR"/>
        </w:rPr>
      </w:pPr>
      <w:r w:rsidRPr="001B0240">
        <w:rPr>
          <w:rFonts w:ascii="Times New Roman" w:hAnsi="Times New Roman" w:cs="Times New Roman"/>
          <w:lang w:val="fr-FR"/>
        </w:rPr>
        <w:t>Superviser le personnel</w:t>
      </w:r>
    </w:p>
    <w:p w14:paraId="2FEF62C9" w14:textId="1990D3CE" w:rsidR="0082596B" w:rsidRPr="001B0240" w:rsidRDefault="0082596B" w:rsidP="0082596B">
      <w:pPr>
        <w:pStyle w:val="ListParagraph"/>
        <w:numPr>
          <w:ilvl w:val="0"/>
          <w:numId w:val="27"/>
        </w:numPr>
        <w:rPr>
          <w:rFonts w:ascii="Times New Roman" w:hAnsi="Times New Roman" w:cs="Times New Roman"/>
          <w:lang w:val="fr-FR"/>
        </w:rPr>
      </w:pPr>
      <w:r w:rsidRPr="001B0240">
        <w:rPr>
          <w:rFonts w:ascii="Times New Roman" w:hAnsi="Times New Roman" w:cs="Times New Roman"/>
          <w:lang w:val="fr-FR"/>
        </w:rPr>
        <w:t xml:space="preserve">Participer au recrutement, à la formation, à la supervision et à l'encadrement d'une </w:t>
      </w:r>
      <w:proofErr w:type="gramStart"/>
      <w:r w:rsidRPr="001B0240">
        <w:rPr>
          <w:rFonts w:ascii="Times New Roman" w:hAnsi="Times New Roman" w:cs="Times New Roman"/>
          <w:lang w:val="fr-FR"/>
        </w:rPr>
        <w:t>équipe  de</w:t>
      </w:r>
      <w:proofErr w:type="gramEnd"/>
      <w:r w:rsidRPr="001B0240">
        <w:rPr>
          <w:rFonts w:ascii="Times New Roman" w:hAnsi="Times New Roman" w:cs="Times New Roman"/>
          <w:lang w:val="fr-FR"/>
        </w:rPr>
        <w:t xml:space="preserve"> vente au détail et d'admission</w:t>
      </w:r>
    </w:p>
    <w:p w14:paraId="0DAD8227" w14:textId="0FE3FC20" w:rsidR="0082596B" w:rsidRPr="001B0240" w:rsidRDefault="0082596B" w:rsidP="0082596B">
      <w:pPr>
        <w:pStyle w:val="ListParagraph"/>
        <w:numPr>
          <w:ilvl w:val="0"/>
          <w:numId w:val="27"/>
        </w:numPr>
        <w:rPr>
          <w:rFonts w:ascii="Times New Roman" w:hAnsi="Times New Roman" w:cs="Times New Roman"/>
          <w:lang w:val="fr-FR"/>
        </w:rPr>
      </w:pPr>
      <w:r w:rsidRPr="001B0240">
        <w:rPr>
          <w:rFonts w:ascii="Times New Roman" w:hAnsi="Times New Roman" w:cs="Times New Roman"/>
          <w:lang w:val="fr-FR"/>
        </w:rPr>
        <w:t xml:space="preserve">Promouvoir et appliquer toutes les politiques et réglementations applicables en matière de santé et de sécurité </w:t>
      </w:r>
    </w:p>
    <w:p w14:paraId="5466D06F" w14:textId="54B4023A" w:rsidR="0082596B" w:rsidRPr="001B0240" w:rsidRDefault="0082596B" w:rsidP="0082596B">
      <w:pPr>
        <w:pStyle w:val="ListParagraph"/>
        <w:numPr>
          <w:ilvl w:val="0"/>
          <w:numId w:val="27"/>
        </w:numPr>
        <w:rPr>
          <w:rFonts w:ascii="Times New Roman" w:hAnsi="Times New Roman" w:cs="Times New Roman"/>
          <w:lang w:val="fr-FR"/>
        </w:rPr>
      </w:pPr>
      <w:r w:rsidRPr="001B0240">
        <w:rPr>
          <w:rFonts w:ascii="Times New Roman" w:hAnsi="Times New Roman" w:cs="Times New Roman"/>
          <w:lang w:val="fr-FR"/>
        </w:rPr>
        <w:t>Attribuer les tâches et établir l’horaire de travail</w:t>
      </w:r>
    </w:p>
    <w:p w14:paraId="075709FE" w14:textId="4AC5BF10" w:rsidR="0082596B" w:rsidRPr="001B0240" w:rsidRDefault="0082596B" w:rsidP="0082596B">
      <w:pPr>
        <w:pStyle w:val="ListParagraph"/>
        <w:numPr>
          <w:ilvl w:val="0"/>
          <w:numId w:val="27"/>
        </w:numPr>
        <w:rPr>
          <w:rFonts w:ascii="Times New Roman" w:hAnsi="Times New Roman" w:cs="Times New Roman"/>
          <w:lang w:val="fr-FR"/>
        </w:rPr>
      </w:pPr>
      <w:r w:rsidRPr="001B0240">
        <w:rPr>
          <w:rFonts w:ascii="Times New Roman" w:hAnsi="Times New Roman" w:cs="Times New Roman"/>
          <w:lang w:val="fr-FR"/>
        </w:rPr>
        <w:t xml:space="preserve">Assurer l'orientation des nouveaux employés </w:t>
      </w:r>
    </w:p>
    <w:p w14:paraId="31271CAE" w14:textId="6FBDE92A" w:rsidR="0082596B" w:rsidRPr="001B0240" w:rsidRDefault="001B0240" w:rsidP="0082596B">
      <w:pPr>
        <w:spacing w:after="0" w:line="240" w:lineRule="auto"/>
        <w:textAlignment w:val="baseline"/>
        <w:rPr>
          <w:rFonts w:ascii="Times New Roman" w:hAnsi="Times New Roman" w:cs="Times New Roman"/>
          <w:lang w:val="fr-FR"/>
        </w:rPr>
      </w:pPr>
      <w:r w:rsidRPr="001B0240">
        <w:rPr>
          <w:rFonts w:ascii="Times New Roman" w:hAnsi="Times New Roman" w:cs="Times New Roman"/>
          <w:lang w:val="fr-FR"/>
        </w:rPr>
        <w:t>Fournir</w:t>
      </w:r>
      <w:r w:rsidR="0082596B" w:rsidRPr="001B0240">
        <w:rPr>
          <w:rFonts w:ascii="Times New Roman" w:hAnsi="Times New Roman" w:cs="Times New Roman"/>
          <w:lang w:val="fr-FR"/>
        </w:rPr>
        <w:t xml:space="preserve"> un service à la clientèle</w:t>
      </w:r>
    </w:p>
    <w:p w14:paraId="44841D05" w14:textId="79D163E6" w:rsidR="0082596B" w:rsidRPr="001B0240" w:rsidRDefault="0082596B" w:rsidP="001B0240">
      <w:pPr>
        <w:pStyle w:val="ListParagraph"/>
        <w:numPr>
          <w:ilvl w:val="0"/>
          <w:numId w:val="31"/>
        </w:numPr>
        <w:rPr>
          <w:rFonts w:ascii="Times New Roman" w:hAnsi="Times New Roman" w:cs="Times New Roman"/>
          <w:lang w:val="fr-FR"/>
        </w:rPr>
      </w:pPr>
      <w:r w:rsidRPr="001B0240">
        <w:rPr>
          <w:rFonts w:ascii="Times New Roman" w:hAnsi="Times New Roman" w:cs="Times New Roman"/>
          <w:lang w:val="fr-FR"/>
        </w:rPr>
        <w:t>Accueillir le public et répondre aux demandes de renseignements</w:t>
      </w:r>
      <w:r w:rsidR="001B0240" w:rsidRPr="001B0240">
        <w:rPr>
          <w:rFonts w:ascii="Times New Roman" w:hAnsi="Times New Roman" w:cs="Times New Roman"/>
          <w:lang w:val="fr-FR"/>
        </w:rPr>
        <w:t xml:space="preserve"> par téléphone et en personne</w:t>
      </w:r>
    </w:p>
    <w:p w14:paraId="78364437" w14:textId="77777777" w:rsidR="001B0240" w:rsidRPr="001B0240" w:rsidRDefault="001B0240" w:rsidP="001B0240">
      <w:pPr>
        <w:pStyle w:val="ListParagraph"/>
        <w:numPr>
          <w:ilvl w:val="0"/>
          <w:numId w:val="31"/>
        </w:numPr>
        <w:rPr>
          <w:rFonts w:ascii="Times New Roman" w:hAnsi="Times New Roman" w:cs="Times New Roman"/>
          <w:lang w:val="fr-FR"/>
        </w:rPr>
      </w:pPr>
      <w:r w:rsidRPr="001B0240">
        <w:rPr>
          <w:rFonts w:ascii="Times New Roman" w:hAnsi="Times New Roman" w:cs="Times New Roman"/>
          <w:lang w:val="fr-FR"/>
        </w:rPr>
        <w:t>Effectuer des réservations et préparer des visites de groupe</w:t>
      </w:r>
    </w:p>
    <w:p w14:paraId="1291AC13" w14:textId="77777777" w:rsidR="001B0240" w:rsidRPr="001B0240" w:rsidRDefault="001B0240" w:rsidP="001B0240">
      <w:pPr>
        <w:pStyle w:val="ListParagraph"/>
        <w:numPr>
          <w:ilvl w:val="0"/>
          <w:numId w:val="31"/>
        </w:numPr>
        <w:spacing w:after="0" w:line="240" w:lineRule="auto"/>
        <w:textAlignment w:val="baseline"/>
        <w:rPr>
          <w:rFonts w:ascii="Times New Roman" w:hAnsi="Times New Roman" w:cs="Times New Roman"/>
          <w:lang w:val="fr-FR"/>
        </w:rPr>
      </w:pPr>
      <w:r w:rsidRPr="001B0240">
        <w:rPr>
          <w:rFonts w:ascii="Times New Roman" w:hAnsi="Times New Roman" w:cs="Times New Roman"/>
          <w:lang w:val="fr-FR"/>
        </w:rPr>
        <w:t>Faire fonctionner les caisses enregistreuses, manipuler l'argent liquide et vérifier les dépôts.</w:t>
      </w:r>
    </w:p>
    <w:p w14:paraId="79831470" w14:textId="46BCBC2D" w:rsidR="001B0240" w:rsidRPr="001B0240" w:rsidRDefault="001B0240" w:rsidP="001B0240">
      <w:pPr>
        <w:pStyle w:val="ListParagraph"/>
        <w:numPr>
          <w:ilvl w:val="0"/>
          <w:numId w:val="31"/>
        </w:numPr>
        <w:spacing w:after="0" w:line="240" w:lineRule="auto"/>
        <w:textAlignment w:val="baseline"/>
        <w:rPr>
          <w:rFonts w:ascii="Times New Roman" w:hAnsi="Times New Roman" w:cs="Times New Roman"/>
          <w:lang w:val="fr-FR"/>
        </w:rPr>
      </w:pPr>
      <w:r w:rsidRPr="001B0240">
        <w:rPr>
          <w:rFonts w:ascii="Times New Roman" w:hAnsi="Times New Roman" w:cs="Times New Roman"/>
          <w:lang w:val="fr-FR"/>
        </w:rPr>
        <w:t>Aider à l'organisation d'événements spéciaux.</w:t>
      </w:r>
    </w:p>
    <w:p w14:paraId="34B40E17" w14:textId="77777777" w:rsidR="001B0240" w:rsidRPr="001B0240" w:rsidRDefault="001B0240" w:rsidP="001B0240">
      <w:pPr>
        <w:spacing w:after="0" w:line="240" w:lineRule="auto"/>
        <w:textAlignment w:val="baseline"/>
        <w:rPr>
          <w:rFonts w:ascii="Times New Roman" w:hAnsi="Times New Roman" w:cs="Times New Roman"/>
          <w:lang w:val="fr-FR"/>
        </w:rPr>
      </w:pPr>
      <w:r w:rsidRPr="001B0240">
        <w:rPr>
          <w:rFonts w:ascii="Times New Roman" w:hAnsi="Times New Roman" w:cs="Times New Roman"/>
          <w:lang w:val="fr-FR"/>
        </w:rPr>
        <w:t>Tâches connexes</w:t>
      </w:r>
    </w:p>
    <w:p w14:paraId="7A8D5681" w14:textId="0978EB68" w:rsidR="001B0240" w:rsidRPr="001B0240" w:rsidRDefault="001B0240" w:rsidP="001B0240">
      <w:pPr>
        <w:pStyle w:val="ListParagraph"/>
        <w:numPr>
          <w:ilvl w:val="0"/>
          <w:numId w:val="32"/>
        </w:numPr>
        <w:spacing w:after="0" w:line="240" w:lineRule="auto"/>
        <w:textAlignment w:val="baseline"/>
        <w:rPr>
          <w:rFonts w:ascii="Times New Roman" w:hAnsi="Times New Roman" w:cs="Times New Roman"/>
          <w:lang w:val="fr-FR"/>
        </w:rPr>
      </w:pPr>
      <w:r w:rsidRPr="001B0240">
        <w:rPr>
          <w:rFonts w:ascii="Times New Roman" w:hAnsi="Times New Roman" w:cs="Times New Roman"/>
          <w:lang w:val="fr-FR"/>
        </w:rPr>
        <w:t>Entreposer et stocker les fournitures.</w:t>
      </w:r>
    </w:p>
    <w:p w14:paraId="1B3C7E03" w14:textId="1A4B7732" w:rsidR="001B0240" w:rsidRPr="001B0240" w:rsidRDefault="001B0240" w:rsidP="001B0240">
      <w:pPr>
        <w:pStyle w:val="ListParagraph"/>
        <w:numPr>
          <w:ilvl w:val="0"/>
          <w:numId w:val="32"/>
        </w:numPr>
        <w:spacing w:after="0" w:line="240" w:lineRule="auto"/>
        <w:textAlignment w:val="baseline"/>
        <w:rPr>
          <w:rFonts w:ascii="Times New Roman" w:hAnsi="Times New Roman" w:cs="Times New Roman"/>
          <w:lang w:val="fr-FR"/>
        </w:rPr>
      </w:pPr>
      <w:r w:rsidRPr="001B0240">
        <w:rPr>
          <w:rFonts w:ascii="Times New Roman" w:hAnsi="Times New Roman" w:cs="Times New Roman"/>
          <w:lang w:val="fr-FR"/>
        </w:rPr>
        <w:t>Effectuer l'inventaire des fournitures et de l’équipement</w:t>
      </w:r>
    </w:p>
    <w:p w14:paraId="186C6887" w14:textId="77777777" w:rsidR="001B0240" w:rsidRDefault="001B0240" w:rsidP="001B0240">
      <w:pPr>
        <w:spacing w:after="0" w:line="240" w:lineRule="auto"/>
        <w:textAlignment w:val="baseline"/>
        <w:rPr>
          <w:lang w:val="fr-FR"/>
        </w:rPr>
      </w:pPr>
    </w:p>
    <w:p w14:paraId="18206286" w14:textId="77777777" w:rsidR="001B0240" w:rsidRDefault="001B0240" w:rsidP="001B0240">
      <w:pPr>
        <w:spacing w:after="0" w:line="240" w:lineRule="auto"/>
        <w:jc w:val="both"/>
        <w:textAlignment w:val="baseline"/>
        <w:rPr>
          <w:rFonts w:ascii="Times New Roman" w:hAnsi="Times New Roman" w:cs="Times New Roman"/>
          <w:lang w:val="fr-FR"/>
        </w:rPr>
      </w:pPr>
      <w:r w:rsidRPr="001B0240">
        <w:rPr>
          <w:rFonts w:ascii="Times New Roman" w:hAnsi="Times New Roman" w:cs="Times New Roman"/>
          <w:lang w:val="fr-FR"/>
        </w:rPr>
        <w:t>Effectuer d'autres tâches connexes en fonction des besoins</w:t>
      </w:r>
    </w:p>
    <w:p w14:paraId="4E130BF1" w14:textId="77777777" w:rsidR="001B0240" w:rsidRDefault="001B0240" w:rsidP="001B0240">
      <w:pPr>
        <w:spacing w:after="0" w:line="240" w:lineRule="auto"/>
        <w:jc w:val="both"/>
        <w:textAlignment w:val="baseline"/>
        <w:rPr>
          <w:rFonts w:ascii="Times New Roman" w:hAnsi="Times New Roman" w:cs="Times New Roman"/>
          <w:lang w:val="fr-FR"/>
        </w:rPr>
      </w:pPr>
    </w:p>
    <w:p w14:paraId="1DB12C94" w14:textId="2D7073B1" w:rsidR="001B0240" w:rsidRPr="001B0240" w:rsidRDefault="001B0240" w:rsidP="001B0240">
      <w:pPr>
        <w:spacing w:after="0" w:line="240" w:lineRule="auto"/>
        <w:jc w:val="both"/>
        <w:textAlignment w:val="baseline"/>
        <w:rPr>
          <w:rFonts w:ascii="Times New Roman" w:hAnsi="Times New Roman" w:cs="Times New Roman"/>
          <w:lang w:val="fr-FR"/>
        </w:rPr>
      </w:pPr>
      <w:r w:rsidRPr="001B0240">
        <w:rPr>
          <w:rFonts w:ascii="Times New Roman" w:hAnsi="Times New Roman" w:cs="Times New Roman"/>
          <w:b/>
          <w:bCs/>
          <w:lang w:val="fr-FR"/>
        </w:rPr>
        <w:t>Milieu de travail </w:t>
      </w:r>
    </w:p>
    <w:p w14:paraId="18C78248" w14:textId="77777777" w:rsidR="001B0240" w:rsidRPr="001B0240" w:rsidRDefault="001B0240" w:rsidP="001B0240">
      <w:pPr>
        <w:pStyle w:val="ListParagraph"/>
        <w:numPr>
          <w:ilvl w:val="0"/>
          <w:numId w:val="11"/>
        </w:numPr>
        <w:tabs>
          <w:tab w:val="clear" w:pos="720"/>
          <w:tab w:val="num" w:pos="4320"/>
        </w:tabs>
        <w:spacing w:after="0" w:line="240" w:lineRule="auto"/>
        <w:jc w:val="both"/>
        <w:textAlignment w:val="baseline"/>
        <w:rPr>
          <w:rFonts w:ascii="Times New Roman" w:hAnsi="Times New Roman" w:cs="Times New Roman"/>
        </w:rPr>
      </w:pPr>
      <w:r w:rsidRPr="001B0240">
        <w:rPr>
          <w:rFonts w:ascii="Times New Roman" w:hAnsi="Times New Roman" w:cs="Times New Roman"/>
        </w:rPr>
        <w:lastRenderedPageBreak/>
        <w:t>Emplacement: Kings Landing, Prince William N.-B.</w:t>
      </w:r>
    </w:p>
    <w:p w14:paraId="38DDB709" w14:textId="48438BD3" w:rsidR="001B0240" w:rsidRPr="001B0240" w:rsidRDefault="001B0240" w:rsidP="001B0240">
      <w:pPr>
        <w:pStyle w:val="ListParagraph"/>
        <w:numPr>
          <w:ilvl w:val="0"/>
          <w:numId w:val="11"/>
        </w:numPr>
        <w:tabs>
          <w:tab w:val="clear" w:pos="720"/>
          <w:tab w:val="num" w:pos="4320"/>
        </w:tabs>
        <w:spacing w:after="0" w:line="240" w:lineRule="auto"/>
        <w:jc w:val="both"/>
        <w:textAlignment w:val="baseline"/>
        <w:rPr>
          <w:rFonts w:ascii="Times New Roman" w:hAnsi="Times New Roman" w:cs="Times New Roman"/>
          <w:lang w:val="fr-FR"/>
        </w:rPr>
      </w:pPr>
      <w:proofErr w:type="gramStart"/>
      <w:r w:rsidRPr="001B0240">
        <w:rPr>
          <w:rFonts w:ascii="Times New Roman" w:hAnsi="Times New Roman" w:cs="Times New Roman"/>
          <w:lang w:val="fr-FR"/>
        </w:rPr>
        <w:t>Environnement:</w:t>
      </w:r>
      <w:proofErr w:type="gramEnd"/>
      <w:r w:rsidRPr="001B0240">
        <w:rPr>
          <w:rFonts w:ascii="Times New Roman" w:hAnsi="Times New Roman" w:cs="Times New Roman"/>
          <w:lang w:val="fr-FR"/>
        </w:rPr>
        <w:t xml:space="preserve"> Exposition occasionnelle à des conditions météorologiques défavorables ; longues périodes en position debout</w:t>
      </w:r>
    </w:p>
    <w:p w14:paraId="2CC3948F" w14:textId="77777777" w:rsidR="001B0240" w:rsidRDefault="001B0240" w:rsidP="001B0240">
      <w:pPr>
        <w:pStyle w:val="ListParagraph"/>
        <w:numPr>
          <w:ilvl w:val="0"/>
          <w:numId w:val="11"/>
        </w:numPr>
        <w:tabs>
          <w:tab w:val="clear" w:pos="720"/>
          <w:tab w:val="num" w:pos="4320"/>
        </w:tabs>
        <w:spacing w:after="0" w:line="240" w:lineRule="auto"/>
        <w:jc w:val="both"/>
        <w:textAlignment w:val="baseline"/>
        <w:rPr>
          <w:rFonts w:ascii="Times New Roman" w:hAnsi="Times New Roman" w:cs="Times New Roman"/>
          <w:lang w:val="fr-FR"/>
        </w:rPr>
      </w:pPr>
      <w:r w:rsidRPr="001B0240">
        <w:rPr>
          <w:rFonts w:ascii="Times New Roman" w:hAnsi="Times New Roman" w:cs="Times New Roman"/>
          <w:lang w:val="fr-FR"/>
        </w:rPr>
        <w:t xml:space="preserve">Heures normales de </w:t>
      </w:r>
      <w:proofErr w:type="gramStart"/>
      <w:r w:rsidRPr="001B0240">
        <w:rPr>
          <w:rFonts w:ascii="Times New Roman" w:hAnsi="Times New Roman" w:cs="Times New Roman"/>
          <w:lang w:val="fr-FR"/>
        </w:rPr>
        <w:t>travail:</w:t>
      </w:r>
      <w:proofErr w:type="gramEnd"/>
      <w:r w:rsidRPr="001B0240">
        <w:rPr>
          <w:rFonts w:ascii="Times New Roman" w:hAnsi="Times New Roman" w:cs="Times New Roman"/>
          <w:lang w:val="fr-FR"/>
        </w:rPr>
        <w:t xml:space="preserve"> Travail par quarts avec heures variables, comprenant des quarts de jour et de soir, des fins de semaine.</w:t>
      </w:r>
    </w:p>
    <w:p w14:paraId="09E52279" w14:textId="77777777" w:rsidR="003F4DBC" w:rsidRPr="00343BCE" w:rsidRDefault="003F4DBC" w:rsidP="00C733C5">
      <w:pPr>
        <w:spacing w:after="0" w:line="240" w:lineRule="auto"/>
        <w:rPr>
          <w:rFonts w:ascii="Times New Roman" w:hAnsi="Times New Roman" w:cs="Times New Roman"/>
          <w:b/>
          <w:bCs/>
          <w:lang w:val="fr-FR"/>
        </w:rPr>
      </w:pPr>
    </w:p>
    <w:p w14:paraId="05ECCC10" w14:textId="77777777" w:rsidR="00754E9D" w:rsidRPr="00E37499" w:rsidRDefault="00754E9D" w:rsidP="00754E9D">
      <w:pPr>
        <w:rPr>
          <w:rFonts w:ascii="Times New Roman" w:hAnsi="Times New Roman"/>
          <w:b/>
          <w:bCs/>
          <w:lang w:val="fr-CA"/>
        </w:rPr>
      </w:pPr>
      <w:r w:rsidRPr="008A5A1C">
        <w:rPr>
          <w:rFonts w:ascii="Times New Roman" w:hAnsi="Times New Roman"/>
          <w:b/>
          <w:bCs/>
          <w:lang w:val="fr-CA"/>
        </w:rPr>
        <w:t>Qui êtes-vous?</w:t>
      </w:r>
    </w:p>
    <w:p w14:paraId="5A9E6BE2" w14:textId="77777777" w:rsidR="00754E9D" w:rsidRDefault="00754E9D" w:rsidP="00754E9D">
      <w:pPr>
        <w:rPr>
          <w:rFonts w:ascii="Times New Roman" w:hAnsi="Times New Roman"/>
          <w:color w:val="000000" w:themeColor="text1"/>
          <w:lang w:val="fr-CA"/>
        </w:rPr>
      </w:pPr>
      <w:r w:rsidRPr="008A5A1C">
        <w:rPr>
          <w:rFonts w:ascii="Times New Roman" w:hAnsi="Times New Roman"/>
          <w:color w:val="000000" w:themeColor="text1"/>
          <w:lang w:val="fr-CA"/>
        </w:rPr>
        <w:t xml:space="preserve">Vous êtes un professionnel dynamique </w:t>
      </w:r>
      <w:r>
        <w:rPr>
          <w:rFonts w:ascii="Times New Roman" w:hAnsi="Times New Roman"/>
          <w:color w:val="000000" w:themeColor="text1"/>
          <w:lang w:val="fr-CA"/>
        </w:rPr>
        <w:t xml:space="preserve">avec </w:t>
      </w:r>
      <w:r w:rsidRPr="008A5A1C">
        <w:rPr>
          <w:rFonts w:ascii="Times New Roman" w:hAnsi="Times New Roman"/>
          <w:color w:val="000000" w:themeColor="text1"/>
          <w:lang w:val="fr-CA"/>
        </w:rPr>
        <w:t>une grande expérience de l'industrie, passionné par le secteur de l'hôtellerie et de la restauration. Vous possédez d'excellentes compétences en matière de leadership, ce qui vous permet de gérer et de motiver efficacement une équipe diversifiée. De solides capacités d'organisation sont essentielles, car vous serez chargé de superviser les opérations quotidiennes, de garantir des normes de service élevées et de maintenir une atmosphère accueillante pour les clients. Vous avez également le souci du détail, des compétences exceptionnelles en matière de résolution de problèmes et la capacité de gérer des situations stressantes avec élégance.</w:t>
      </w:r>
    </w:p>
    <w:p w14:paraId="5A417265" w14:textId="77777777" w:rsidR="00754E9D" w:rsidRPr="008A5A1C" w:rsidRDefault="00754E9D" w:rsidP="00754E9D">
      <w:pPr>
        <w:shd w:val="clear" w:color="auto" w:fill="FFFFFF" w:themeFill="background1"/>
        <w:textAlignment w:val="baseline"/>
        <w:rPr>
          <w:rFonts w:ascii="Times New Roman" w:eastAsiaTheme="minorEastAsia" w:hAnsi="Times New Roman"/>
          <w:b/>
          <w:bCs/>
          <w:lang w:val="fr-CA" w:eastAsia="en-CA"/>
        </w:rPr>
      </w:pPr>
      <w:r w:rsidRPr="008A5A1C">
        <w:rPr>
          <w:rFonts w:ascii="Times New Roman" w:eastAsiaTheme="minorEastAsia" w:hAnsi="Times New Roman"/>
          <w:b/>
          <w:bCs/>
          <w:lang w:val="fr-CA" w:eastAsia="en-CA"/>
        </w:rPr>
        <w:t>Votre attitude, vos compétences et vos intérêts sont tout aussi importants que votre domaine d’études. Nous recherchons des personnes dont les antécédents sont variés et qui comptent dans leur bagage une combinaison des éléments suivants:</w:t>
      </w:r>
    </w:p>
    <w:p w14:paraId="20F6CDC8" w14:textId="77777777" w:rsidR="003F4DBC" w:rsidRPr="00754E9D" w:rsidRDefault="003F4DBC" w:rsidP="00C733C5">
      <w:pPr>
        <w:spacing w:after="0" w:line="240" w:lineRule="auto"/>
        <w:rPr>
          <w:rFonts w:ascii="Times New Roman" w:hAnsi="Times New Roman" w:cs="Times New Roman"/>
          <w:b/>
          <w:bCs/>
          <w:lang w:val="fr-CA"/>
        </w:rPr>
      </w:pPr>
    </w:p>
    <w:p w14:paraId="11A9F7CE" w14:textId="77777777" w:rsidR="00754E9D" w:rsidRPr="008A5A1C" w:rsidRDefault="00754E9D" w:rsidP="00754E9D">
      <w:pPr>
        <w:widowControl w:val="0"/>
        <w:rPr>
          <w:rFonts w:ascii="Times New Roman" w:hAnsi="Times New Roman"/>
          <w:b/>
          <w:bCs/>
          <w:lang w:val="fr-CA"/>
        </w:rPr>
      </w:pPr>
      <w:r w:rsidRPr="008A5A1C">
        <w:rPr>
          <w:rFonts w:ascii="Times New Roman" w:hAnsi="Times New Roman"/>
          <w:b/>
          <w:bCs/>
          <w:lang w:val="fr-CA"/>
        </w:rPr>
        <w:t xml:space="preserve">Compétences requises </w:t>
      </w:r>
    </w:p>
    <w:p w14:paraId="1851FA9A" w14:textId="77777777" w:rsidR="00754E9D" w:rsidRPr="008A5A1C" w:rsidRDefault="00754E9D" w:rsidP="00754E9D">
      <w:pPr>
        <w:pStyle w:val="ListParagraph"/>
        <w:numPr>
          <w:ilvl w:val="0"/>
          <w:numId w:val="10"/>
        </w:numPr>
        <w:spacing w:line="256" w:lineRule="auto"/>
        <w:textAlignment w:val="baseline"/>
        <w:rPr>
          <w:rFonts w:ascii="Times New Roman" w:hAnsi="Times New Roman" w:cs="Times New Roman"/>
          <w:lang w:val="fr-CA"/>
        </w:rPr>
      </w:pPr>
      <w:r w:rsidRPr="008A5A1C">
        <w:rPr>
          <w:rFonts w:ascii="Times New Roman" w:hAnsi="Times New Roman" w:cs="Times New Roman"/>
          <w:lang w:val="fr-CA"/>
        </w:rPr>
        <w:t xml:space="preserve">Diplôme </w:t>
      </w:r>
      <w:r w:rsidRPr="008A5A1C">
        <w:rPr>
          <w:rFonts w:ascii="Times New Roman" w:hAnsi="Times New Roman"/>
          <w:lang w:val="fr-CA"/>
        </w:rPr>
        <w:t>d'études secondaires ou l’équivalent</w:t>
      </w:r>
    </w:p>
    <w:p w14:paraId="1C07AC88" w14:textId="77777777" w:rsidR="00754E9D" w:rsidRPr="008A5A1C" w:rsidRDefault="00754E9D" w:rsidP="00754E9D">
      <w:pPr>
        <w:pStyle w:val="ListParagraph"/>
        <w:numPr>
          <w:ilvl w:val="0"/>
          <w:numId w:val="10"/>
        </w:numPr>
        <w:spacing w:line="256" w:lineRule="auto"/>
        <w:textAlignment w:val="baseline"/>
        <w:rPr>
          <w:rFonts w:ascii="Times New Roman" w:hAnsi="Times New Roman" w:cs="Times New Roman"/>
          <w:lang w:val="fr-CA"/>
        </w:rPr>
      </w:pPr>
      <w:r w:rsidRPr="008A5A1C">
        <w:rPr>
          <w:rFonts w:ascii="Times New Roman" w:hAnsi="Times New Roman" w:cs="Times New Roman"/>
          <w:lang w:val="fr-CA"/>
        </w:rPr>
        <w:t>Au moins 4 ans d'expérience professionnelle connexe, dont deux ans d'expérience de supervision.</w:t>
      </w:r>
    </w:p>
    <w:p w14:paraId="6D7294ED" w14:textId="77777777" w:rsidR="00754E9D" w:rsidRPr="008A5A1C" w:rsidRDefault="00754E9D" w:rsidP="00754E9D">
      <w:pPr>
        <w:pStyle w:val="ListParagraph"/>
        <w:numPr>
          <w:ilvl w:val="0"/>
          <w:numId w:val="10"/>
        </w:numPr>
        <w:spacing w:after="0" w:line="240" w:lineRule="auto"/>
        <w:contextualSpacing w:val="0"/>
        <w:textAlignment w:val="baseline"/>
        <w:rPr>
          <w:rFonts w:ascii="Times New Roman" w:hAnsi="Times New Roman" w:cs="Times New Roman"/>
          <w:bCs/>
          <w:lang w:val="fr-CA"/>
        </w:rPr>
      </w:pPr>
      <w:r w:rsidRPr="008A5A1C">
        <w:rPr>
          <w:rFonts w:ascii="Times New Roman" w:hAnsi="Times New Roman" w:cs="Times New Roman"/>
          <w:lang w:val="fr-CA"/>
        </w:rPr>
        <w:t>La connaissance du français et de l’anglais parlés et écrits est nécessaire</w:t>
      </w:r>
    </w:p>
    <w:p w14:paraId="556CE932" w14:textId="77777777" w:rsidR="00754E9D" w:rsidRDefault="00754E9D" w:rsidP="00754E9D">
      <w:pPr>
        <w:spacing w:line="240" w:lineRule="auto"/>
        <w:textAlignment w:val="baseline"/>
        <w:rPr>
          <w:rFonts w:ascii="Times New Roman" w:hAnsi="Times New Roman"/>
          <w:b/>
          <w:bCs/>
          <w:i/>
          <w:iCs/>
          <w:lang w:val="fr-CA"/>
        </w:rPr>
      </w:pPr>
    </w:p>
    <w:p w14:paraId="1F377E6B" w14:textId="20DCE5E9" w:rsidR="00754E9D" w:rsidRPr="008A5A1C" w:rsidRDefault="00754E9D" w:rsidP="00754E9D">
      <w:pPr>
        <w:textAlignment w:val="baseline"/>
        <w:rPr>
          <w:rFonts w:ascii="Times New Roman" w:hAnsi="Times New Roman"/>
          <w:lang w:val="fr-CA"/>
        </w:rPr>
      </w:pPr>
      <w:r w:rsidRPr="008A5A1C">
        <w:rPr>
          <w:rFonts w:ascii="Times New Roman" w:hAnsi="Times New Roman"/>
          <w:b/>
          <w:bCs/>
          <w:i/>
          <w:iCs/>
          <w:lang w:val="fr-CA"/>
        </w:rPr>
        <w:t>L’équivalent en éducation, en formation et en expérience pourrait être considéré</w:t>
      </w:r>
    </w:p>
    <w:p w14:paraId="7BB9A7EF" w14:textId="77777777" w:rsidR="006B1A82" w:rsidRPr="00754E9D" w:rsidRDefault="006B1A82" w:rsidP="00C733C5">
      <w:pPr>
        <w:spacing w:after="0" w:line="240" w:lineRule="auto"/>
        <w:rPr>
          <w:rFonts w:ascii="Times New Roman" w:eastAsia="Calibri" w:hAnsi="Times New Roman" w:cs="Times New Roman"/>
          <w:b/>
          <w:bCs/>
          <w:highlight w:val="cyan"/>
          <w:lang w:val="fr-CA"/>
        </w:rPr>
      </w:pPr>
    </w:p>
    <w:p w14:paraId="3ED62F9E" w14:textId="77777777" w:rsidR="00754E9D" w:rsidRPr="008A5A1C" w:rsidRDefault="00754E9D" w:rsidP="00754E9D">
      <w:pPr>
        <w:textAlignment w:val="baseline"/>
        <w:rPr>
          <w:rFonts w:ascii="Times New Roman" w:hAnsi="Times New Roman"/>
          <w:b/>
          <w:lang w:val="fr-CA"/>
        </w:rPr>
      </w:pPr>
      <w:r w:rsidRPr="008A5A1C">
        <w:rPr>
          <w:rFonts w:ascii="Times New Roman" w:hAnsi="Times New Roman"/>
          <w:b/>
          <w:lang w:val="fr-CA"/>
        </w:rPr>
        <w:t>Compétences souhaitables</w:t>
      </w:r>
    </w:p>
    <w:p w14:paraId="4F605A48" w14:textId="3BC9E118" w:rsidR="003F4DBC" w:rsidRPr="006B1A82" w:rsidRDefault="00754E9D" w:rsidP="006B1A82">
      <w:pPr>
        <w:pStyle w:val="ListParagraph"/>
        <w:numPr>
          <w:ilvl w:val="0"/>
          <w:numId w:val="20"/>
        </w:numPr>
        <w:spacing w:after="0" w:line="240" w:lineRule="auto"/>
        <w:textAlignment w:val="baseline"/>
        <w:rPr>
          <w:rFonts w:ascii="Times New Roman" w:hAnsi="Times New Roman" w:cs="Times New Roman"/>
          <w:b/>
          <w:bCs/>
        </w:rPr>
      </w:pPr>
      <w:r>
        <w:rPr>
          <w:rFonts w:ascii="Times New Roman" w:hAnsi="Times New Roman" w:cs="Times New Roman"/>
        </w:rPr>
        <w:t>C</w:t>
      </w:r>
      <w:r w:rsidR="006645D6">
        <w:rPr>
          <w:rFonts w:ascii="Times New Roman" w:hAnsi="Times New Roman" w:cs="Times New Roman"/>
        </w:rPr>
        <w:t>ertification</w:t>
      </w:r>
      <w:r>
        <w:rPr>
          <w:rFonts w:ascii="Times New Roman" w:hAnsi="Times New Roman" w:cs="Times New Roman"/>
        </w:rPr>
        <w:t xml:space="preserve"> SIMDUT</w:t>
      </w:r>
    </w:p>
    <w:p w14:paraId="41DB8892" w14:textId="77777777" w:rsidR="006B1A82" w:rsidRDefault="006B1A82" w:rsidP="00C733C5">
      <w:pPr>
        <w:spacing w:after="0" w:line="240" w:lineRule="auto"/>
        <w:textAlignment w:val="baseline"/>
        <w:rPr>
          <w:rFonts w:ascii="Times New Roman" w:hAnsi="Times New Roman" w:cs="Times New Roman"/>
          <w:b/>
          <w:bCs/>
          <w:highlight w:val="cyan"/>
        </w:rPr>
      </w:pPr>
    </w:p>
    <w:p w14:paraId="33582E6D" w14:textId="77777777" w:rsidR="00754E9D" w:rsidRDefault="00754E9D" w:rsidP="00754E9D">
      <w:pPr>
        <w:textAlignment w:val="baseline"/>
        <w:rPr>
          <w:rFonts w:ascii="Times New Roman" w:hAnsi="Times New Roman"/>
          <w:b/>
          <w:lang w:val="fr-CA"/>
        </w:rPr>
      </w:pPr>
      <w:r w:rsidRPr="008A5A1C">
        <w:rPr>
          <w:rFonts w:ascii="Times New Roman" w:hAnsi="Times New Roman"/>
          <w:b/>
          <w:lang w:val="fr-CA"/>
        </w:rPr>
        <w:t>Salaire</w:t>
      </w:r>
    </w:p>
    <w:p w14:paraId="5BC0AB89" w14:textId="11E5AD1A" w:rsidR="004E3732" w:rsidRPr="00754E9D" w:rsidRDefault="008C7955" w:rsidP="00754E9D">
      <w:pPr>
        <w:textAlignment w:val="baseline"/>
        <w:rPr>
          <w:rFonts w:ascii="Times New Roman" w:hAnsi="Times New Roman"/>
          <w:b/>
          <w:lang w:val="fr-CA"/>
        </w:rPr>
      </w:pPr>
      <w:r w:rsidRPr="0024070A">
        <w:rPr>
          <w:rFonts w:ascii="Times New Roman" w:hAnsi="Times New Roman" w:cs="Times New Roman"/>
          <w:lang w:val="fr-FR"/>
        </w:rPr>
        <w:t>$</w:t>
      </w:r>
      <w:r w:rsidR="00343BCE" w:rsidRPr="0024070A">
        <w:rPr>
          <w:rFonts w:ascii="Times New Roman" w:hAnsi="Times New Roman" w:cs="Times New Roman"/>
          <w:lang w:val="fr-FR"/>
        </w:rPr>
        <w:t>27</w:t>
      </w:r>
      <w:r w:rsidR="00754E9D" w:rsidRPr="0024070A">
        <w:rPr>
          <w:rFonts w:ascii="Times New Roman" w:hAnsi="Times New Roman" w:cs="Times New Roman"/>
          <w:lang w:val="fr-FR"/>
        </w:rPr>
        <w:t>,</w:t>
      </w:r>
      <w:r w:rsidR="00343BCE" w:rsidRPr="0024070A">
        <w:rPr>
          <w:rFonts w:ascii="Times New Roman" w:hAnsi="Times New Roman" w:cs="Times New Roman"/>
          <w:lang w:val="fr-FR"/>
        </w:rPr>
        <w:t>12</w:t>
      </w:r>
      <w:r w:rsidRPr="0024070A">
        <w:rPr>
          <w:rFonts w:ascii="Times New Roman" w:hAnsi="Times New Roman" w:cs="Times New Roman"/>
          <w:lang w:val="fr-FR"/>
        </w:rPr>
        <w:t xml:space="preserve"> </w:t>
      </w:r>
      <w:r w:rsidR="00754E9D" w:rsidRPr="0024070A">
        <w:rPr>
          <w:rFonts w:ascii="Times New Roman" w:hAnsi="Times New Roman" w:cs="Times New Roman"/>
          <w:lang w:val="fr-FR"/>
        </w:rPr>
        <w:t>de l’heure</w:t>
      </w:r>
    </w:p>
    <w:p w14:paraId="5E6CBC75" w14:textId="77777777" w:rsidR="00754E9D" w:rsidRPr="008A5A1C" w:rsidRDefault="00754E9D" w:rsidP="00754E9D">
      <w:pPr>
        <w:rPr>
          <w:rFonts w:ascii="Times New Roman" w:hAnsi="Times New Roman"/>
          <w:lang w:val="fr-CA"/>
        </w:rPr>
      </w:pPr>
      <w:r w:rsidRPr="008A5A1C">
        <w:rPr>
          <w:rFonts w:ascii="Times New Roman" w:hAnsi="Times New Roman"/>
          <w:b/>
          <w:bCs/>
          <w:u w:val="single"/>
          <w:lang w:val="fr-CA"/>
        </w:rPr>
        <w:t>Un lieu de travail sécuritaire pour tous.</w:t>
      </w:r>
      <w:r w:rsidRPr="008A5A1C">
        <w:rPr>
          <w:rFonts w:ascii="Times New Roman" w:hAnsi="Times New Roman"/>
          <w:lang w:val="fr-CA"/>
        </w:rPr>
        <w:t xml:space="preserve"> Votre santé et votre sécurité nous tiennent à cœur. Le GNB a mis en place des mesures de prévention à l’échelle de l’organisation afin d’assurer votre santé et votre sécurité.</w:t>
      </w:r>
    </w:p>
    <w:p w14:paraId="25E996FF" w14:textId="77777777" w:rsidR="00754E9D" w:rsidRPr="008A5A1C" w:rsidRDefault="00754E9D" w:rsidP="00754E9D">
      <w:pPr>
        <w:rPr>
          <w:rFonts w:ascii="Times New Roman" w:hAnsi="Times New Roman"/>
          <w:b/>
          <w:bCs/>
          <w:lang w:val="fr-CA"/>
        </w:rPr>
      </w:pPr>
      <w:r w:rsidRPr="008A5A1C">
        <w:rPr>
          <w:rFonts w:ascii="Times New Roman" w:hAnsi="Times New Roman"/>
          <w:b/>
          <w:bCs/>
          <w:lang w:val="fr-CA"/>
        </w:rPr>
        <w:t>Comment soumettre une demande?</w:t>
      </w:r>
    </w:p>
    <w:p w14:paraId="3008F456" w14:textId="5004357D" w:rsidR="00754E9D" w:rsidRPr="001B49D8" w:rsidRDefault="00754E9D" w:rsidP="00754E9D">
      <w:pPr>
        <w:rPr>
          <w:rStyle w:val="eop"/>
          <w:rFonts w:ascii="Times New Roman" w:hAnsi="Times New Roman"/>
          <w:color w:val="000000"/>
          <w:shd w:val="clear" w:color="auto" w:fill="FFFFFF"/>
          <w:lang w:val="fr-FR"/>
        </w:rPr>
      </w:pPr>
      <w:r w:rsidRPr="001B49D8">
        <w:rPr>
          <w:rStyle w:val="normaltextrun"/>
          <w:rFonts w:ascii="Times New Roman" w:hAnsi="Times New Roman"/>
          <w:shd w:val="clear" w:color="auto" w:fill="FFFFFF"/>
          <w:lang w:val="fr-CA"/>
        </w:rPr>
        <w:t xml:space="preserve">Nous encourageons les personnes </w:t>
      </w:r>
      <w:r w:rsidRPr="0024070A">
        <w:rPr>
          <w:rStyle w:val="normaltextrun"/>
          <w:rFonts w:ascii="Times New Roman" w:hAnsi="Times New Roman"/>
          <w:shd w:val="clear" w:color="auto" w:fill="FFFFFF"/>
          <w:lang w:val="fr-CA"/>
        </w:rPr>
        <w:t xml:space="preserve">intéressées à postuler </w:t>
      </w:r>
      <w:r w:rsidRPr="0024070A">
        <w:rPr>
          <w:rStyle w:val="Hyperlink"/>
          <w:color w:val="auto"/>
          <w:u w:val="none"/>
          <w:shd w:val="clear" w:color="auto" w:fill="FFFFFF"/>
          <w:lang w:val="fr-CA"/>
        </w:rPr>
        <w:t>par la</w:t>
      </w:r>
      <w:r w:rsidRPr="0024070A">
        <w:rPr>
          <w:rStyle w:val="normaltextrun"/>
          <w:rFonts w:ascii="Times New Roman" w:hAnsi="Times New Roman"/>
          <w:shd w:val="clear" w:color="auto" w:fill="FFFFFF"/>
          <w:lang w:val="fr-CA"/>
        </w:rPr>
        <w:t xml:space="preserve"> poste à l’adresse </w:t>
      </w:r>
      <w:r w:rsidRPr="001B49D8">
        <w:rPr>
          <w:rStyle w:val="normaltextrun"/>
          <w:rFonts w:ascii="Times New Roman" w:hAnsi="Times New Roman"/>
          <w:shd w:val="clear" w:color="auto" w:fill="FFFFFF"/>
          <w:lang w:val="fr-CA"/>
        </w:rPr>
        <w:t>indiquée ci-dessous, ou encore par courriel à </w:t>
      </w:r>
      <w:r w:rsidRPr="001B49D8">
        <w:rPr>
          <w:rFonts w:ascii="Times New Roman" w:hAnsi="Times New Roman"/>
          <w:shd w:val="clear" w:color="auto" w:fill="FFFFFF"/>
          <w:lang w:val="fr-FR"/>
        </w:rPr>
        <w:t xml:space="preserve"> </w:t>
      </w:r>
      <w:hyperlink r:id="rId8" w:history="1">
        <w:r w:rsidRPr="001B49D8">
          <w:rPr>
            <w:rStyle w:val="Hyperlink"/>
            <w:shd w:val="clear" w:color="auto" w:fill="FFFFFF"/>
            <w:lang w:val="fr-FR"/>
          </w:rPr>
          <w:t>Recruitment.KingsLanding@gnb.ca</w:t>
        </w:r>
      </w:hyperlink>
      <w:r w:rsidRPr="001B49D8">
        <w:rPr>
          <w:rStyle w:val="normaltextrun"/>
          <w:rFonts w:ascii="Times New Roman" w:hAnsi="Times New Roman"/>
          <w:shd w:val="clear" w:color="auto" w:fill="FFFFFF"/>
          <w:lang w:val="fr-FR"/>
        </w:rPr>
        <w:t xml:space="preserve">, </w:t>
      </w:r>
      <w:r w:rsidRPr="001B49D8">
        <w:rPr>
          <w:rStyle w:val="normaltextrun"/>
          <w:rFonts w:ascii="Times New Roman" w:hAnsi="Times New Roman"/>
          <w:shd w:val="clear" w:color="auto" w:fill="FFFFFF"/>
          <w:lang w:val="fr-CA"/>
        </w:rPr>
        <w:t>au plus tard le</w:t>
      </w:r>
      <w:r w:rsidRPr="001B49D8">
        <w:rPr>
          <w:rStyle w:val="normaltextrun"/>
          <w:rFonts w:ascii="Times New Roman" w:hAnsi="Times New Roman"/>
          <w:color w:val="000000"/>
          <w:shd w:val="clear" w:color="auto" w:fill="FFFFFF"/>
          <w:lang w:val="fr-CA"/>
        </w:rPr>
        <w:t> </w:t>
      </w:r>
      <w:r>
        <w:rPr>
          <w:rStyle w:val="normaltextrun"/>
          <w:rFonts w:ascii="Times New Roman" w:hAnsi="Times New Roman"/>
          <w:b/>
          <w:bCs/>
          <w:color w:val="000000"/>
          <w:shd w:val="clear" w:color="auto" w:fill="FFFFFF"/>
          <w:lang w:val="fr-CA"/>
        </w:rPr>
        <w:t>16 avril</w:t>
      </w:r>
      <w:r w:rsidRPr="001B49D8">
        <w:rPr>
          <w:rStyle w:val="normaltextrun"/>
          <w:rFonts w:ascii="Times New Roman" w:hAnsi="Times New Roman"/>
          <w:b/>
          <w:bCs/>
          <w:color w:val="000000"/>
          <w:shd w:val="clear" w:color="auto" w:fill="FFFFFF"/>
          <w:lang w:val="fr-CA"/>
        </w:rPr>
        <w:t xml:space="preserve">, </w:t>
      </w:r>
      <w:r w:rsidRPr="001B49D8">
        <w:rPr>
          <w:rStyle w:val="normaltextrun"/>
          <w:rFonts w:ascii="Times New Roman" w:hAnsi="Times New Roman"/>
          <w:shd w:val="clear" w:color="auto" w:fill="FFFFFF"/>
          <w:lang w:val="fr-CA"/>
        </w:rPr>
        <w:t>en indiquant le numéro de concours</w:t>
      </w:r>
      <w:r w:rsidRPr="001B49D8">
        <w:rPr>
          <w:rStyle w:val="normaltextrun"/>
          <w:rFonts w:ascii="Times New Roman" w:hAnsi="Times New Roman"/>
          <w:shd w:val="clear" w:color="auto" w:fill="FFFFFF"/>
          <w:lang w:val="fr-FR"/>
        </w:rPr>
        <w:t xml:space="preserve"> </w:t>
      </w:r>
      <w:r>
        <w:rPr>
          <w:rStyle w:val="normaltextrun"/>
          <w:rFonts w:ascii="Times New Roman" w:hAnsi="Times New Roman"/>
          <w:shd w:val="clear" w:color="auto" w:fill="FFFFFF"/>
          <w:lang w:val="fr-FR"/>
        </w:rPr>
        <w:t>R18-2024/2025-</w:t>
      </w:r>
      <w:r w:rsidR="0024070A">
        <w:rPr>
          <w:rStyle w:val="normaltextrun"/>
          <w:rFonts w:ascii="Times New Roman" w:hAnsi="Times New Roman"/>
          <w:shd w:val="clear" w:color="auto" w:fill="FFFFFF"/>
          <w:lang w:val="fr-FR"/>
        </w:rPr>
        <w:t>006</w:t>
      </w:r>
      <w:r>
        <w:rPr>
          <w:rStyle w:val="normaltextrun"/>
          <w:rFonts w:ascii="Times New Roman" w:hAnsi="Times New Roman"/>
          <w:shd w:val="clear" w:color="auto" w:fill="FFFFFF"/>
          <w:lang w:val="fr-FR"/>
        </w:rPr>
        <w:t>.</w:t>
      </w:r>
      <w:r w:rsidRPr="001B49D8">
        <w:rPr>
          <w:rStyle w:val="normaltextrun"/>
          <w:rFonts w:ascii="Times New Roman" w:hAnsi="Times New Roman"/>
          <w:i/>
          <w:iCs/>
          <w:shd w:val="clear" w:color="auto" w:fill="FFFFFF"/>
          <w:lang w:val="fr-CA"/>
        </w:rPr>
        <w:t xml:space="preserve"> </w:t>
      </w:r>
      <w:r w:rsidRPr="001B49D8">
        <w:rPr>
          <w:rStyle w:val="normaltextrun"/>
          <w:rFonts w:ascii="Times New Roman" w:hAnsi="Times New Roman"/>
          <w:shd w:val="clear" w:color="auto" w:fill="FFFFFF"/>
          <w:lang w:val="fr-CA"/>
        </w:rPr>
        <w:t>Ce concours peut servir à pourvoir de futurs postes vacants de même niveau.</w:t>
      </w:r>
    </w:p>
    <w:p w14:paraId="62924162" w14:textId="77777777" w:rsidR="00754E9D" w:rsidRPr="001B49D8" w:rsidRDefault="00754E9D" w:rsidP="00754E9D">
      <w:pPr>
        <w:spacing w:after="0"/>
        <w:textAlignment w:val="baseline"/>
        <w:rPr>
          <w:rFonts w:ascii="Times New Roman" w:hAnsi="Times New Roman"/>
          <w:lang w:val="fr-FR" w:eastAsia="en-CA"/>
        </w:rPr>
      </w:pPr>
    </w:p>
    <w:p w14:paraId="1FE34B02" w14:textId="77777777" w:rsidR="00754E9D" w:rsidRPr="003C26B1" w:rsidRDefault="00754E9D" w:rsidP="00754E9D">
      <w:pPr>
        <w:spacing w:after="0"/>
        <w:jc w:val="center"/>
        <w:rPr>
          <w:rFonts w:ascii="Times New Roman" w:hAnsi="Times New Roman"/>
        </w:rPr>
      </w:pPr>
      <w:r w:rsidRPr="003C26B1">
        <w:rPr>
          <w:rFonts w:ascii="Times New Roman" w:hAnsi="Times New Roman"/>
        </w:rPr>
        <w:t>Kings Landing</w:t>
      </w:r>
    </w:p>
    <w:p w14:paraId="6DC14F9C" w14:textId="77777777" w:rsidR="00754E9D" w:rsidRPr="001B49D8" w:rsidRDefault="00754E9D" w:rsidP="00754E9D">
      <w:pPr>
        <w:spacing w:after="0"/>
        <w:jc w:val="center"/>
        <w:rPr>
          <w:rFonts w:ascii="Times New Roman" w:hAnsi="Times New Roman"/>
        </w:rPr>
      </w:pPr>
      <w:r w:rsidRPr="001B49D8">
        <w:rPr>
          <w:rFonts w:ascii="Times New Roman" w:hAnsi="Times New Roman"/>
        </w:rPr>
        <w:t>5804 Route 102</w:t>
      </w:r>
    </w:p>
    <w:p w14:paraId="2C18033E" w14:textId="77777777" w:rsidR="00754E9D" w:rsidRPr="001B49D8" w:rsidRDefault="00754E9D" w:rsidP="00754E9D">
      <w:pPr>
        <w:spacing w:after="0"/>
        <w:jc w:val="center"/>
        <w:rPr>
          <w:rFonts w:ascii="Times New Roman" w:hAnsi="Times New Roman"/>
          <w:lang w:val="pt-BR"/>
        </w:rPr>
      </w:pPr>
      <w:r w:rsidRPr="001B49D8">
        <w:rPr>
          <w:rFonts w:ascii="Times New Roman" w:hAnsi="Times New Roman"/>
          <w:lang w:val="pt-BR"/>
        </w:rPr>
        <w:lastRenderedPageBreak/>
        <w:t>Prince William (N.-B.)  E6K 0A5</w:t>
      </w:r>
    </w:p>
    <w:p w14:paraId="304126D5" w14:textId="77777777" w:rsidR="00754E9D" w:rsidRDefault="00754E9D" w:rsidP="00754E9D">
      <w:pPr>
        <w:spacing w:after="0"/>
        <w:jc w:val="center"/>
        <w:rPr>
          <w:rFonts w:ascii="Times New Roman" w:hAnsi="Times New Roman"/>
          <w:lang w:val="pt-BR"/>
        </w:rPr>
      </w:pPr>
      <w:r w:rsidRPr="001B49D8">
        <w:rPr>
          <w:rFonts w:ascii="Times New Roman" w:hAnsi="Times New Roman"/>
          <w:lang w:val="pt-BR"/>
        </w:rPr>
        <w:t>Téléphone: 1-506-363-4954</w:t>
      </w:r>
    </w:p>
    <w:p w14:paraId="61523297" w14:textId="77777777" w:rsidR="00754E9D" w:rsidRPr="001B49D8" w:rsidRDefault="00754E9D" w:rsidP="00754E9D">
      <w:pPr>
        <w:spacing w:after="0"/>
        <w:jc w:val="center"/>
        <w:rPr>
          <w:rFonts w:ascii="Times New Roman" w:hAnsi="Times New Roman"/>
          <w:lang w:val="pt-BR"/>
        </w:rPr>
      </w:pPr>
    </w:p>
    <w:p w14:paraId="7FCD34DB" w14:textId="296BB914" w:rsidR="00754E9D" w:rsidRPr="008A5A1C" w:rsidRDefault="00754E9D" w:rsidP="00754E9D">
      <w:pPr>
        <w:rPr>
          <w:rFonts w:ascii="Times New Roman" w:eastAsia="Calibri" w:hAnsi="Times New Roman"/>
          <w:lang w:val="fr-CA"/>
        </w:rPr>
      </w:pPr>
      <w:r w:rsidRPr="008A5A1C">
        <w:rPr>
          <w:rFonts w:ascii="Times New Roman" w:eastAsia="Calibri" w:hAnsi="Times New Roman"/>
          <w:lang w:val="fr-CA"/>
        </w:rPr>
        <w:t>Nous remercions toutes les personnes qui postuleront, mais nous ne communiquerons qu’avec celles retenues pour l’étape suivante.</w:t>
      </w:r>
    </w:p>
    <w:p w14:paraId="7E71ADAA" w14:textId="77777777" w:rsidR="00754E9D" w:rsidRPr="008A5A1C" w:rsidRDefault="00754E9D" w:rsidP="00754E9D">
      <w:pPr>
        <w:pStyle w:val="ListParagraph"/>
        <w:numPr>
          <w:ilvl w:val="0"/>
          <w:numId w:val="10"/>
        </w:numPr>
        <w:spacing w:after="0" w:line="240" w:lineRule="auto"/>
        <w:textAlignment w:val="baseline"/>
        <w:rPr>
          <w:rFonts w:ascii="Times New Roman" w:hAnsi="Times New Roman" w:cs="Times New Roman"/>
          <w:b/>
          <w:bCs/>
          <w:lang w:val="fr-CA"/>
        </w:rPr>
      </w:pPr>
      <w:r w:rsidRPr="008A5A1C">
        <w:rPr>
          <w:rFonts w:ascii="Times New Roman" w:hAnsi="Times New Roman" w:cs="Times New Roman"/>
          <w:b/>
          <w:bCs/>
          <w:lang w:val="fr-CA"/>
        </w:rPr>
        <w:t>Une vérification du casier judiciaire et une vérification de l’aptitude à travailler auprès de personnes vulnérables sont requises avant l’embauche</w:t>
      </w:r>
    </w:p>
    <w:p w14:paraId="5CD08F99" w14:textId="77777777" w:rsidR="003F4DBC" w:rsidRPr="00754E9D" w:rsidRDefault="003F4DBC" w:rsidP="00C733C5">
      <w:pPr>
        <w:spacing w:after="0" w:line="240" w:lineRule="auto"/>
        <w:rPr>
          <w:rFonts w:ascii="Times New Roman" w:hAnsi="Times New Roman" w:cs="Times New Roman"/>
          <w:lang w:val="fr-CA"/>
        </w:rPr>
      </w:pPr>
    </w:p>
    <w:p w14:paraId="133F5918" w14:textId="77777777" w:rsidR="00754E9D" w:rsidRPr="008A5A1C" w:rsidRDefault="00754E9D" w:rsidP="00754E9D">
      <w:pPr>
        <w:rPr>
          <w:rFonts w:ascii="Times New Roman" w:eastAsia="Calibri" w:hAnsi="Times New Roman"/>
          <w:b/>
          <w:bCs/>
          <w:lang w:val="fr-CA"/>
        </w:rPr>
      </w:pPr>
      <w:r w:rsidRPr="008A5A1C">
        <w:rPr>
          <w:rFonts w:ascii="Times New Roman" w:eastAsia="Calibri" w:hAnsi="Times New Roman"/>
          <w:b/>
          <w:bCs/>
          <w:lang w:val="fr-CA"/>
        </w:rPr>
        <w:t>Égalité d’accès à l’emploi</w:t>
      </w:r>
    </w:p>
    <w:p w14:paraId="2626B0E7" w14:textId="77777777" w:rsidR="00754E9D" w:rsidRPr="008A5A1C" w:rsidRDefault="00754E9D" w:rsidP="00754E9D">
      <w:pPr>
        <w:rPr>
          <w:rStyle w:val="normaltextrun"/>
          <w:rFonts w:ascii="Times New Roman" w:eastAsiaTheme="majorEastAsia" w:hAnsi="Times New Roman"/>
          <w:lang w:val="fr-CA"/>
        </w:rPr>
      </w:pPr>
      <w:r w:rsidRPr="008A5A1C">
        <w:rPr>
          <w:rFonts w:ascii="Times New Roman" w:eastAsia="Calibri" w:hAnsi="Times New Roman"/>
          <w:lang w:val="fr-CA"/>
        </w:rPr>
        <w:t xml:space="preserve">Nous offrons l’égalité d’accès à l’emploi. Nous tenons à bâtir un effectif qui reflète la diversité des collectivités dans lesquelles nous vivons et que nous servons. Nous encourageons et soutenons la présentation de candidatures par les Autochtones, les personnes handicapées et les membres de minorités visibles. Les personnes inscrites au </w:t>
      </w:r>
      <w:hyperlink r:id="rId9">
        <w:r w:rsidRPr="008A5A1C">
          <w:rPr>
            <w:rStyle w:val="Hyperlink"/>
            <w:rFonts w:eastAsia="Calibri"/>
            <w:lang w:val="fr-CA"/>
          </w:rPr>
          <w:t>Programme d’égalité d’accès à l’emploi</w:t>
        </w:r>
      </w:hyperlink>
      <w:r w:rsidRPr="008A5A1C">
        <w:rPr>
          <w:rFonts w:ascii="Times New Roman" w:eastAsia="Calibri" w:hAnsi="Times New Roman"/>
          <w:lang w:val="fr-CA"/>
        </w:rPr>
        <w:t xml:space="preserve"> et les anciens combattants qui démontrent qu’ils sont parmi les plus qualifiés auront la préférence au moment de la nomination.</w:t>
      </w:r>
      <w:r w:rsidRPr="008A5A1C">
        <w:rPr>
          <w:rStyle w:val="normaltextrun"/>
          <w:rFonts w:ascii="Times New Roman" w:eastAsiaTheme="majorEastAsia" w:hAnsi="Times New Roman"/>
          <w:lang w:val="fr-CA"/>
        </w:rPr>
        <w:t xml:space="preserve"> </w:t>
      </w:r>
    </w:p>
    <w:p w14:paraId="5A262BC2" w14:textId="77777777" w:rsidR="00754E9D" w:rsidRPr="00FD6B21" w:rsidRDefault="00754E9D" w:rsidP="00754E9D">
      <w:pPr>
        <w:jc w:val="center"/>
        <w:rPr>
          <w:rFonts w:ascii="Times New Roman" w:hAnsi="Times New Roman"/>
          <w:lang w:val="fr-CA"/>
        </w:rPr>
      </w:pPr>
      <w:r w:rsidRPr="008A5A1C">
        <w:rPr>
          <w:rFonts w:ascii="Times New Roman" w:hAnsi="Times New Roman"/>
          <w:i/>
          <w:iCs/>
          <w:bdr w:val="none" w:sz="0" w:space="0" w:color="auto" w:frame="1"/>
          <w:shd w:val="clear" w:color="auto" w:fill="FFFFFF"/>
          <w:lang w:val="fr-CA"/>
        </w:rPr>
        <w:t>La fonction publique du Nouveau-Brunswick : Améliorer la vie des Néo-Brunswickoises et Néo-Brunswickois au quotidien!</w:t>
      </w:r>
    </w:p>
    <w:p w14:paraId="35CB7768" w14:textId="77777777" w:rsidR="00A90044" w:rsidRPr="00754E9D" w:rsidRDefault="00A90044" w:rsidP="00C733C5">
      <w:pPr>
        <w:spacing w:after="0" w:line="240" w:lineRule="auto"/>
        <w:rPr>
          <w:rFonts w:ascii="Times New Roman" w:hAnsi="Times New Roman" w:cs="Times New Roman"/>
          <w:highlight w:val="cyan"/>
          <w:lang w:val="fr-CA"/>
        </w:rPr>
      </w:pPr>
    </w:p>
    <w:sectPr w:rsidR="00A90044" w:rsidRPr="00754E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D0C1" w14:textId="77777777" w:rsidR="00550E8D" w:rsidRDefault="00550E8D" w:rsidP="00550E8D">
      <w:pPr>
        <w:spacing w:after="0" w:line="240" w:lineRule="auto"/>
      </w:pPr>
      <w:r>
        <w:separator/>
      </w:r>
    </w:p>
  </w:endnote>
  <w:endnote w:type="continuationSeparator" w:id="0">
    <w:p w14:paraId="7994CE52" w14:textId="77777777" w:rsidR="00550E8D" w:rsidRDefault="00550E8D" w:rsidP="0055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E9E1" w14:textId="77777777" w:rsidR="00550E8D" w:rsidRDefault="00550E8D" w:rsidP="00550E8D">
      <w:pPr>
        <w:spacing w:after="0" w:line="240" w:lineRule="auto"/>
      </w:pPr>
      <w:r>
        <w:separator/>
      </w:r>
    </w:p>
  </w:footnote>
  <w:footnote w:type="continuationSeparator" w:id="0">
    <w:p w14:paraId="673A3C75" w14:textId="77777777" w:rsidR="00550E8D" w:rsidRDefault="00550E8D" w:rsidP="00550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1A4A"/>
    <w:multiLevelType w:val="hybridMultilevel"/>
    <w:tmpl w:val="96363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3C7AF1"/>
    <w:multiLevelType w:val="hybridMultilevel"/>
    <w:tmpl w:val="8E803938"/>
    <w:lvl w:ilvl="0" w:tplc="E31A0AFA">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D447EE"/>
    <w:multiLevelType w:val="hybridMultilevel"/>
    <w:tmpl w:val="76924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CB69D0"/>
    <w:multiLevelType w:val="hybridMultilevel"/>
    <w:tmpl w:val="23D05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D3572F"/>
    <w:multiLevelType w:val="hybridMultilevel"/>
    <w:tmpl w:val="BFF6C066"/>
    <w:lvl w:ilvl="0" w:tplc="A3DCA870">
      <w:start w:val="1"/>
      <w:numFmt w:val="bullet"/>
      <w:lvlText w:val=""/>
      <w:lvlJc w:val="left"/>
      <w:pPr>
        <w:ind w:left="720" w:hanging="360"/>
      </w:pPr>
      <w:rPr>
        <w:rFonts w:ascii="Symbol" w:hAnsi="Symbol" w:hint="default"/>
      </w:rPr>
    </w:lvl>
    <w:lvl w:ilvl="1" w:tplc="419A37B0">
      <w:start w:val="1"/>
      <w:numFmt w:val="bullet"/>
      <w:lvlText w:val="o"/>
      <w:lvlJc w:val="left"/>
      <w:pPr>
        <w:ind w:left="1440" w:hanging="360"/>
      </w:pPr>
      <w:rPr>
        <w:rFonts w:ascii="Courier New" w:hAnsi="Courier New" w:hint="default"/>
      </w:rPr>
    </w:lvl>
    <w:lvl w:ilvl="2" w:tplc="DE3655C4">
      <w:start w:val="1"/>
      <w:numFmt w:val="bullet"/>
      <w:lvlText w:val=""/>
      <w:lvlJc w:val="left"/>
      <w:pPr>
        <w:ind w:left="2160" w:hanging="360"/>
      </w:pPr>
      <w:rPr>
        <w:rFonts w:ascii="Wingdings" w:hAnsi="Wingdings" w:hint="default"/>
      </w:rPr>
    </w:lvl>
    <w:lvl w:ilvl="3" w:tplc="D826B01C">
      <w:start w:val="1"/>
      <w:numFmt w:val="bullet"/>
      <w:lvlText w:val=""/>
      <w:lvlJc w:val="left"/>
      <w:pPr>
        <w:ind w:left="2880" w:hanging="360"/>
      </w:pPr>
      <w:rPr>
        <w:rFonts w:ascii="Symbol" w:hAnsi="Symbol" w:hint="default"/>
      </w:rPr>
    </w:lvl>
    <w:lvl w:ilvl="4" w:tplc="C6FC6886">
      <w:start w:val="1"/>
      <w:numFmt w:val="bullet"/>
      <w:lvlText w:val="o"/>
      <w:lvlJc w:val="left"/>
      <w:pPr>
        <w:ind w:left="3600" w:hanging="360"/>
      </w:pPr>
      <w:rPr>
        <w:rFonts w:ascii="Courier New" w:hAnsi="Courier New" w:hint="default"/>
      </w:rPr>
    </w:lvl>
    <w:lvl w:ilvl="5" w:tplc="69C88E36">
      <w:start w:val="1"/>
      <w:numFmt w:val="bullet"/>
      <w:lvlText w:val=""/>
      <w:lvlJc w:val="left"/>
      <w:pPr>
        <w:ind w:left="4320" w:hanging="360"/>
      </w:pPr>
      <w:rPr>
        <w:rFonts w:ascii="Wingdings" w:hAnsi="Wingdings" w:hint="default"/>
      </w:rPr>
    </w:lvl>
    <w:lvl w:ilvl="6" w:tplc="2600587A">
      <w:start w:val="1"/>
      <w:numFmt w:val="bullet"/>
      <w:lvlText w:val=""/>
      <w:lvlJc w:val="left"/>
      <w:pPr>
        <w:ind w:left="5040" w:hanging="360"/>
      </w:pPr>
      <w:rPr>
        <w:rFonts w:ascii="Symbol" w:hAnsi="Symbol" w:hint="default"/>
      </w:rPr>
    </w:lvl>
    <w:lvl w:ilvl="7" w:tplc="92D8DFB2">
      <w:start w:val="1"/>
      <w:numFmt w:val="bullet"/>
      <w:lvlText w:val="o"/>
      <w:lvlJc w:val="left"/>
      <w:pPr>
        <w:ind w:left="5760" w:hanging="360"/>
      </w:pPr>
      <w:rPr>
        <w:rFonts w:ascii="Courier New" w:hAnsi="Courier New" w:hint="default"/>
      </w:rPr>
    </w:lvl>
    <w:lvl w:ilvl="8" w:tplc="6A3C0B20">
      <w:start w:val="1"/>
      <w:numFmt w:val="bullet"/>
      <w:lvlText w:val=""/>
      <w:lvlJc w:val="left"/>
      <w:pPr>
        <w:ind w:left="6480" w:hanging="360"/>
      </w:pPr>
      <w:rPr>
        <w:rFonts w:ascii="Wingdings" w:hAnsi="Wingdings" w:hint="default"/>
      </w:rPr>
    </w:lvl>
  </w:abstractNum>
  <w:abstractNum w:abstractNumId="5" w15:restartNumberingAfterBreak="0">
    <w:nsid w:val="1AA32176"/>
    <w:multiLevelType w:val="hybridMultilevel"/>
    <w:tmpl w:val="C242F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8324B3"/>
    <w:multiLevelType w:val="hybridMultilevel"/>
    <w:tmpl w:val="33F24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691A76"/>
    <w:multiLevelType w:val="hybridMultilevel"/>
    <w:tmpl w:val="C6BCA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9C4E37"/>
    <w:multiLevelType w:val="hybridMultilevel"/>
    <w:tmpl w:val="604E004E"/>
    <w:lvl w:ilvl="0" w:tplc="E31A0AFA">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6B3799"/>
    <w:multiLevelType w:val="hybridMultilevel"/>
    <w:tmpl w:val="67B883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A4C5B3A"/>
    <w:multiLevelType w:val="hybridMultilevel"/>
    <w:tmpl w:val="CD860F46"/>
    <w:lvl w:ilvl="0" w:tplc="E4669984">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5A75F4"/>
    <w:multiLevelType w:val="hybridMultilevel"/>
    <w:tmpl w:val="E140E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ED446B"/>
    <w:multiLevelType w:val="hybridMultilevel"/>
    <w:tmpl w:val="1FCE9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31224E"/>
    <w:multiLevelType w:val="hybridMultilevel"/>
    <w:tmpl w:val="E9EC9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6D51AB"/>
    <w:multiLevelType w:val="hybridMultilevel"/>
    <w:tmpl w:val="8E46B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E26496"/>
    <w:multiLevelType w:val="hybridMultilevel"/>
    <w:tmpl w:val="4BD24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3F1D20"/>
    <w:multiLevelType w:val="hybridMultilevel"/>
    <w:tmpl w:val="37B6B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F55DB5"/>
    <w:multiLevelType w:val="hybridMultilevel"/>
    <w:tmpl w:val="509A9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C55158"/>
    <w:multiLevelType w:val="hybridMultilevel"/>
    <w:tmpl w:val="02B2C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8B3FB2"/>
    <w:multiLevelType w:val="hybridMultilevel"/>
    <w:tmpl w:val="FB6AD59C"/>
    <w:lvl w:ilvl="0" w:tplc="1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0271411"/>
    <w:multiLevelType w:val="hybridMultilevel"/>
    <w:tmpl w:val="27E85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3843F7"/>
    <w:multiLevelType w:val="hybridMultilevel"/>
    <w:tmpl w:val="024C85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4A84CF9"/>
    <w:multiLevelType w:val="hybridMultilevel"/>
    <w:tmpl w:val="628AE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F50CE7"/>
    <w:multiLevelType w:val="hybridMultilevel"/>
    <w:tmpl w:val="A6604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D7110E"/>
    <w:multiLevelType w:val="hybridMultilevel"/>
    <w:tmpl w:val="0FA21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005801"/>
    <w:multiLevelType w:val="hybridMultilevel"/>
    <w:tmpl w:val="C71E8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0D6957"/>
    <w:multiLevelType w:val="hybridMultilevel"/>
    <w:tmpl w:val="F86C0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F50912"/>
    <w:multiLevelType w:val="hybridMultilevel"/>
    <w:tmpl w:val="63122F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4761BFD"/>
    <w:multiLevelType w:val="hybridMultilevel"/>
    <w:tmpl w:val="00DA0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C21634"/>
    <w:multiLevelType w:val="hybridMultilevel"/>
    <w:tmpl w:val="0BB80094"/>
    <w:lvl w:ilvl="0" w:tplc="6584F8C0">
      <w:start w:val="1"/>
      <w:numFmt w:val="bullet"/>
      <w:lvlText w:val=""/>
      <w:lvlJc w:val="left"/>
      <w:pPr>
        <w:ind w:left="720" w:hanging="360"/>
      </w:pPr>
      <w:rPr>
        <w:rFonts w:ascii="Symbol" w:hAnsi="Symbol" w:hint="default"/>
      </w:rPr>
    </w:lvl>
    <w:lvl w:ilvl="1" w:tplc="621AD998">
      <w:start w:val="1"/>
      <w:numFmt w:val="bullet"/>
      <w:lvlText w:val="o"/>
      <w:lvlJc w:val="left"/>
      <w:pPr>
        <w:ind w:left="1440" w:hanging="360"/>
      </w:pPr>
      <w:rPr>
        <w:rFonts w:ascii="Courier New" w:hAnsi="Courier New" w:hint="default"/>
      </w:rPr>
    </w:lvl>
    <w:lvl w:ilvl="2" w:tplc="30EC166E">
      <w:start w:val="1"/>
      <w:numFmt w:val="bullet"/>
      <w:lvlText w:val=""/>
      <w:lvlJc w:val="left"/>
      <w:pPr>
        <w:ind w:left="2160" w:hanging="360"/>
      </w:pPr>
      <w:rPr>
        <w:rFonts w:ascii="Wingdings" w:hAnsi="Wingdings" w:hint="default"/>
      </w:rPr>
    </w:lvl>
    <w:lvl w:ilvl="3" w:tplc="C2B075AE">
      <w:start w:val="1"/>
      <w:numFmt w:val="bullet"/>
      <w:lvlText w:val=""/>
      <w:lvlJc w:val="left"/>
      <w:pPr>
        <w:ind w:left="2880" w:hanging="360"/>
      </w:pPr>
      <w:rPr>
        <w:rFonts w:ascii="Symbol" w:hAnsi="Symbol" w:hint="default"/>
      </w:rPr>
    </w:lvl>
    <w:lvl w:ilvl="4" w:tplc="24B833A2">
      <w:start w:val="1"/>
      <w:numFmt w:val="bullet"/>
      <w:lvlText w:val="o"/>
      <w:lvlJc w:val="left"/>
      <w:pPr>
        <w:ind w:left="3600" w:hanging="360"/>
      </w:pPr>
      <w:rPr>
        <w:rFonts w:ascii="Courier New" w:hAnsi="Courier New" w:hint="default"/>
      </w:rPr>
    </w:lvl>
    <w:lvl w:ilvl="5" w:tplc="42DA2C24">
      <w:start w:val="1"/>
      <w:numFmt w:val="bullet"/>
      <w:lvlText w:val=""/>
      <w:lvlJc w:val="left"/>
      <w:pPr>
        <w:ind w:left="4320" w:hanging="360"/>
      </w:pPr>
      <w:rPr>
        <w:rFonts w:ascii="Wingdings" w:hAnsi="Wingdings" w:hint="default"/>
      </w:rPr>
    </w:lvl>
    <w:lvl w:ilvl="6" w:tplc="DE96D5B4">
      <w:start w:val="1"/>
      <w:numFmt w:val="bullet"/>
      <w:lvlText w:val=""/>
      <w:lvlJc w:val="left"/>
      <w:pPr>
        <w:ind w:left="5040" w:hanging="360"/>
      </w:pPr>
      <w:rPr>
        <w:rFonts w:ascii="Symbol" w:hAnsi="Symbol" w:hint="default"/>
      </w:rPr>
    </w:lvl>
    <w:lvl w:ilvl="7" w:tplc="DF9A914C">
      <w:start w:val="1"/>
      <w:numFmt w:val="bullet"/>
      <w:lvlText w:val="o"/>
      <w:lvlJc w:val="left"/>
      <w:pPr>
        <w:ind w:left="5760" w:hanging="360"/>
      </w:pPr>
      <w:rPr>
        <w:rFonts w:ascii="Courier New" w:hAnsi="Courier New" w:hint="default"/>
      </w:rPr>
    </w:lvl>
    <w:lvl w:ilvl="8" w:tplc="9EDE4728">
      <w:start w:val="1"/>
      <w:numFmt w:val="bullet"/>
      <w:lvlText w:val=""/>
      <w:lvlJc w:val="left"/>
      <w:pPr>
        <w:ind w:left="6480" w:hanging="360"/>
      </w:pPr>
      <w:rPr>
        <w:rFonts w:ascii="Wingdings" w:hAnsi="Wingdings" w:hint="default"/>
      </w:rPr>
    </w:lvl>
  </w:abstractNum>
  <w:abstractNum w:abstractNumId="30" w15:restartNumberingAfterBreak="0">
    <w:nsid w:val="76057656"/>
    <w:multiLevelType w:val="multilevel"/>
    <w:tmpl w:val="782CD26C"/>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527DF4"/>
    <w:multiLevelType w:val="hybridMultilevel"/>
    <w:tmpl w:val="A5EA775E"/>
    <w:lvl w:ilvl="0" w:tplc="C6845036">
      <w:start w:val="1"/>
      <w:numFmt w:val="bullet"/>
      <w:lvlText w:val=""/>
      <w:lvlJc w:val="left"/>
      <w:pPr>
        <w:ind w:left="720" w:hanging="360"/>
      </w:pPr>
      <w:rPr>
        <w:rFonts w:ascii="Symbol" w:hAnsi="Symbol" w:hint="default"/>
      </w:rPr>
    </w:lvl>
    <w:lvl w:ilvl="1" w:tplc="7A768054">
      <w:start w:val="1"/>
      <w:numFmt w:val="bullet"/>
      <w:lvlText w:val="o"/>
      <w:lvlJc w:val="left"/>
      <w:pPr>
        <w:ind w:left="1440" w:hanging="360"/>
      </w:pPr>
      <w:rPr>
        <w:rFonts w:ascii="Courier New" w:hAnsi="Courier New" w:hint="default"/>
      </w:rPr>
    </w:lvl>
    <w:lvl w:ilvl="2" w:tplc="91B8BFC4">
      <w:start w:val="1"/>
      <w:numFmt w:val="bullet"/>
      <w:lvlText w:val=""/>
      <w:lvlJc w:val="left"/>
      <w:pPr>
        <w:ind w:left="2160" w:hanging="360"/>
      </w:pPr>
      <w:rPr>
        <w:rFonts w:ascii="Wingdings" w:hAnsi="Wingdings" w:hint="default"/>
      </w:rPr>
    </w:lvl>
    <w:lvl w:ilvl="3" w:tplc="506C97EC">
      <w:start w:val="1"/>
      <w:numFmt w:val="bullet"/>
      <w:lvlText w:val=""/>
      <w:lvlJc w:val="left"/>
      <w:pPr>
        <w:ind w:left="2880" w:hanging="360"/>
      </w:pPr>
      <w:rPr>
        <w:rFonts w:ascii="Symbol" w:hAnsi="Symbol" w:hint="default"/>
      </w:rPr>
    </w:lvl>
    <w:lvl w:ilvl="4" w:tplc="A532EAF8">
      <w:start w:val="1"/>
      <w:numFmt w:val="bullet"/>
      <w:lvlText w:val="o"/>
      <w:lvlJc w:val="left"/>
      <w:pPr>
        <w:ind w:left="3600" w:hanging="360"/>
      </w:pPr>
      <w:rPr>
        <w:rFonts w:ascii="Courier New" w:hAnsi="Courier New" w:hint="default"/>
      </w:rPr>
    </w:lvl>
    <w:lvl w:ilvl="5" w:tplc="E42C1D80">
      <w:start w:val="1"/>
      <w:numFmt w:val="bullet"/>
      <w:lvlText w:val=""/>
      <w:lvlJc w:val="left"/>
      <w:pPr>
        <w:ind w:left="4320" w:hanging="360"/>
      </w:pPr>
      <w:rPr>
        <w:rFonts w:ascii="Wingdings" w:hAnsi="Wingdings" w:hint="default"/>
      </w:rPr>
    </w:lvl>
    <w:lvl w:ilvl="6" w:tplc="06BA6A06">
      <w:start w:val="1"/>
      <w:numFmt w:val="bullet"/>
      <w:lvlText w:val=""/>
      <w:lvlJc w:val="left"/>
      <w:pPr>
        <w:ind w:left="5040" w:hanging="360"/>
      </w:pPr>
      <w:rPr>
        <w:rFonts w:ascii="Symbol" w:hAnsi="Symbol" w:hint="default"/>
      </w:rPr>
    </w:lvl>
    <w:lvl w:ilvl="7" w:tplc="C0BC7314">
      <w:start w:val="1"/>
      <w:numFmt w:val="bullet"/>
      <w:lvlText w:val="o"/>
      <w:lvlJc w:val="left"/>
      <w:pPr>
        <w:ind w:left="5760" w:hanging="360"/>
      </w:pPr>
      <w:rPr>
        <w:rFonts w:ascii="Courier New" w:hAnsi="Courier New" w:hint="default"/>
      </w:rPr>
    </w:lvl>
    <w:lvl w:ilvl="8" w:tplc="686C634C">
      <w:start w:val="1"/>
      <w:numFmt w:val="bullet"/>
      <w:lvlText w:val=""/>
      <w:lvlJc w:val="left"/>
      <w:pPr>
        <w:ind w:left="6480" w:hanging="360"/>
      </w:pPr>
      <w:rPr>
        <w:rFonts w:ascii="Wingdings" w:hAnsi="Wingdings" w:hint="default"/>
      </w:rPr>
    </w:lvl>
  </w:abstractNum>
  <w:num w:numId="1" w16cid:durableId="502160047">
    <w:abstractNumId w:val="31"/>
  </w:num>
  <w:num w:numId="2" w16cid:durableId="1928269597">
    <w:abstractNumId w:val="29"/>
  </w:num>
  <w:num w:numId="3" w16cid:durableId="1618297136">
    <w:abstractNumId w:val="4"/>
  </w:num>
  <w:num w:numId="4" w16cid:durableId="823935490">
    <w:abstractNumId w:val="15"/>
  </w:num>
  <w:num w:numId="5" w16cid:durableId="651954804">
    <w:abstractNumId w:val="20"/>
  </w:num>
  <w:num w:numId="6" w16cid:durableId="218130275">
    <w:abstractNumId w:val="6"/>
  </w:num>
  <w:num w:numId="7" w16cid:durableId="466166437">
    <w:abstractNumId w:val="17"/>
  </w:num>
  <w:num w:numId="8" w16cid:durableId="1809274119">
    <w:abstractNumId w:val="14"/>
  </w:num>
  <w:num w:numId="9" w16cid:durableId="1020203401">
    <w:abstractNumId w:val="0"/>
  </w:num>
  <w:num w:numId="10" w16cid:durableId="534923289">
    <w:abstractNumId w:val="21"/>
  </w:num>
  <w:num w:numId="11" w16cid:durableId="2141797171">
    <w:abstractNumId w:val="30"/>
  </w:num>
  <w:num w:numId="12" w16cid:durableId="1366566238">
    <w:abstractNumId w:val="16"/>
  </w:num>
  <w:num w:numId="13" w16cid:durableId="487793219">
    <w:abstractNumId w:val="26"/>
  </w:num>
  <w:num w:numId="14" w16cid:durableId="1724325345">
    <w:abstractNumId w:val="23"/>
  </w:num>
  <w:num w:numId="15" w16cid:durableId="1613517627">
    <w:abstractNumId w:val="2"/>
  </w:num>
  <w:num w:numId="16" w16cid:durableId="997614774">
    <w:abstractNumId w:val="9"/>
  </w:num>
  <w:num w:numId="17" w16cid:durableId="1135373903">
    <w:abstractNumId w:val="5"/>
  </w:num>
  <w:num w:numId="18" w16cid:durableId="1805848272">
    <w:abstractNumId w:val="22"/>
  </w:num>
  <w:num w:numId="19" w16cid:durableId="1937058795">
    <w:abstractNumId w:val="7"/>
  </w:num>
  <w:num w:numId="20" w16cid:durableId="1997025212">
    <w:abstractNumId w:val="27"/>
  </w:num>
  <w:num w:numId="21" w16cid:durableId="257754079">
    <w:abstractNumId w:val="12"/>
  </w:num>
  <w:num w:numId="22" w16cid:durableId="1403797410">
    <w:abstractNumId w:val="25"/>
  </w:num>
  <w:num w:numId="23" w16cid:durableId="584076228">
    <w:abstractNumId w:val="24"/>
  </w:num>
  <w:num w:numId="24" w16cid:durableId="1588615928">
    <w:abstractNumId w:val="11"/>
  </w:num>
  <w:num w:numId="25" w16cid:durableId="779910488">
    <w:abstractNumId w:val="10"/>
  </w:num>
  <w:num w:numId="26" w16cid:durableId="1585801152">
    <w:abstractNumId w:val="19"/>
  </w:num>
  <w:num w:numId="27" w16cid:durableId="131599736">
    <w:abstractNumId w:val="28"/>
  </w:num>
  <w:num w:numId="28" w16cid:durableId="2080783327">
    <w:abstractNumId w:val="3"/>
  </w:num>
  <w:num w:numId="29" w16cid:durableId="1543326260">
    <w:abstractNumId w:val="8"/>
  </w:num>
  <w:num w:numId="30" w16cid:durableId="577600113">
    <w:abstractNumId w:val="1"/>
  </w:num>
  <w:num w:numId="31" w16cid:durableId="2118212652">
    <w:abstractNumId w:val="18"/>
  </w:num>
  <w:num w:numId="32" w16cid:durableId="2114474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9D5064"/>
    <w:rsid w:val="00001B56"/>
    <w:rsid w:val="000023C1"/>
    <w:rsid w:val="00013E38"/>
    <w:rsid w:val="00052C27"/>
    <w:rsid w:val="00077A48"/>
    <w:rsid w:val="000B455E"/>
    <w:rsid w:val="000C5BD3"/>
    <w:rsid w:val="000D4D42"/>
    <w:rsid w:val="000D6B4D"/>
    <w:rsid w:val="00122C73"/>
    <w:rsid w:val="00130D35"/>
    <w:rsid w:val="00140B0C"/>
    <w:rsid w:val="00141539"/>
    <w:rsid w:val="0014388E"/>
    <w:rsid w:val="001730E6"/>
    <w:rsid w:val="00184F49"/>
    <w:rsid w:val="001A7BD9"/>
    <w:rsid w:val="001B0240"/>
    <w:rsid w:val="001E5317"/>
    <w:rsid w:val="0024070A"/>
    <w:rsid w:val="0025296F"/>
    <w:rsid w:val="00252CDE"/>
    <w:rsid w:val="002549CC"/>
    <w:rsid w:val="00257BC7"/>
    <w:rsid w:val="00276F5F"/>
    <w:rsid w:val="002801E6"/>
    <w:rsid w:val="002A20DB"/>
    <w:rsid w:val="002A6A93"/>
    <w:rsid w:val="002F22AA"/>
    <w:rsid w:val="003051AA"/>
    <w:rsid w:val="00313EEC"/>
    <w:rsid w:val="00326471"/>
    <w:rsid w:val="00343BCE"/>
    <w:rsid w:val="003C7AEF"/>
    <w:rsid w:val="003E62F9"/>
    <w:rsid w:val="003F4DBC"/>
    <w:rsid w:val="00406B4C"/>
    <w:rsid w:val="004253AA"/>
    <w:rsid w:val="00430153"/>
    <w:rsid w:val="004D68ED"/>
    <w:rsid w:val="004E3732"/>
    <w:rsid w:val="00506F4D"/>
    <w:rsid w:val="00550E8D"/>
    <w:rsid w:val="0055674E"/>
    <w:rsid w:val="0056424B"/>
    <w:rsid w:val="00583B88"/>
    <w:rsid w:val="005B7EC6"/>
    <w:rsid w:val="005C3DD3"/>
    <w:rsid w:val="005F3F3D"/>
    <w:rsid w:val="006414B6"/>
    <w:rsid w:val="006645D6"/>
    <w:rsid w:val="00671D71"/>
    <w:rsid w:val="006A11D6"/>
    <w:rsid w:val="006A38E2"/>
    <w:rsid w:val="006B1A82"/>
    <w:rsid w:val="006D6714"/>
    <w:rsid w:val="006F1F49"/>
    <w:rsid w:val="00751AA9"/>
    <w:rsid w:val="00753573"/>
    <w:rsid w:val="00754E9D"/>
    <w:rsid w:val="0077189A"/>
    <w:rsid w:val="0079664D"/>
    <w:rsid w:val="00811F4A"/>
    <w:rsid w:val="0081247B"/>
    <w:rsid w:val="0082596B"/>
    <w:rsid w:val="00855718"/>
    <w:rsid w:val="00862B27"/>
    <w:rsid w:val="0089380F"/>
    <w:rsid w:val="008948B8"/>
    <w:rsid w:val="008B7390"/>
    <w:rsid w:val="008C7955"/>
    <w:rsid w:val="008D2ACE"/>
    <w:rsid w:val="00924CC7"/>
    <w:rsid w:val="009A3C43"/>
    <w:rsid w:val="009B6E7E"/>
    <w:rsid w:val="009D74CB"/>
    <w:rsid w:val="00A13752"/>
    <w:rsid w:val="00A90044"/>
    <w:rsid w:val="00A9713C"/>
    <w:rsid w:val="00AB5E23"/>
    <w:rsid w:val="00AD5497"/>
    <w:rsid w:val="00AF0D7B"/>
    <w:rsid w:val="00B10352"/>
    <w:rsid w:val="00B272D5"/>
    <w:rsid w:val="00B75448"/>
    <w:rsid w:val="00BA7361"/>
    <w:rsid w:val="00BD7C0C"/>
    <w:rsid w:val="00C6563A"/>
    <w:rsid w:val="00C733C5"/>
    <w:rsid w:val="00C762D2"/>
    <w:rsid w:val="00C81AE7"/>
    <w:rsid w:val="00C93E5B"/>
    <w:rsid w:val="00CB0235"/>
    <w:rsid w:val="00CB52DE"/>
    <w:rsid w:val="00CC644C"/>
    <w:rsid w:val="00CD07FC"/>
    <w:rsid w:val="00D10E43"/>
    <w:rsid w:val="00D13B01"/>
    <w:rsid w:val="00D14D29"/>
    <w:rsid w:val="00D70277"/>
    <w:rsid w:val="00D70691"/>
    <w:rsid w:val="00D81B75"/>
    <w:rsid w:val="00D9010B"/>
    <w:rsid w:val="00D957B9"/>
    <w:rsid w:val="00DB09F6"/>
    <w:rsid w:val="00DB3EDA"/>
    <w:rsid w:val="00DD0DED"/>
    <w:rsid w:val="00E025C9"/>
    <w:rsid w:val="00E114CF"/>
    <w:rsid w:val="00E25910"/>
    <w:rsid w:val="00E360C7"/>
    <w:rsid w:val="00E50CFB"/>
    <w:rsid w:val="00E67510"/>
    <w:rsid w:val="00E928A8"/>
    <w:rsid w:val="00E94514"/>
    <w:rsid w:val="00F70049"/>
    <w:rsid w:val="00FA392B"/>
    <w:rsid w:val="00FF4A3E"/>
    <w:rsid w:val="024EDFED"/>
    <w:rsid w:val="03EAB04E"/>
    <w:rsid w:val="061D5346"/>
    <w:rsid w:val="07EB1C4B"/>
    <w:rsid w:val="0A561686"/>
    <w:rsid w:val="0DEA74D3"/>
    <w:rsid w:val="0F3AC280"/>
    <w:rsid w:val="14845BB5"/>
    <w:rsid w:val="17F5CF59"/>
    <w:rsid w:val="18C30A64"/>
    <w:rsid w:val="1D8E9F1F"/>
    <w:rsid w:val="1EF45B90"/>
    <w:rsid w:val="1F4BC377"/>
    <w:rsid w:val="203EBE43"/>
    <w:rsid w:val="20948CA7"/>
    <w:rsid w:val="2355C217"/>
    <w:rsid w:val="25ABC5C9"/>
    <w:rsid w:val="27243570"/>
    <w:rsid w:val="2886762F"/>
    <w:rsid w:val="28DE8880"/>
    <w:rsid w:val="28ECC19A"/>
    <w:rsid w:val="2CF8C911"/>
    <w:rsid w:val="2DB9FEDC"/>
    <w:rsid w:val="2F36E5CA"/>
    <w:rsid w:val="30E064C7"/>
    <w:rsid w:val="32714D89"/>
    <w:rsid w:val="327C3528"/>
    <w:rsid w:val="340CF0D5"/>
    <w:rsid w:val="34BCEBC9"/>
    <w:rsid w:val="359D7C2E"/>
    <w:rsid w:val="368587D6"/>
    <w:rsid w:val="38215837"/>
    <w:rsid w:val="382E1C2D"/>
    <w:rsid w:val="38BF95EF"/>
    <w:rsid w:val="39C9EC8E"/>
    <w:rsid w:val="3B58F8F9"/>
    <w:rsid w:val="3C7FBCF6"/>
    <w:rsid w:val="3CF4C95A"/>
    <w:rsid w:val="3D985FE7"/>
    <w:rsid w:val="3E843554"/>
    <w:rsid w:val="3F17C4C4"/>
    <w:rsid w:val="42324168"/>
    <w:rsid w:val="4B31C906"/>
    <w:rsid w:val="4CC67DA6"/>
    <w:rsid w:val="4D2428B0"/>
    <w:rsid w:val="4DC3D0C2"/>
    <w:rsid w:val="4EA246A4"/>
    <w:rsid w:val="4FA7446E"/>
    <w:rsid w:val="4FDA5E4D"/>
    <w:rsid w:val="50A53FBE"/>
    <w:rsid w:val="52B8F8DD"/>
    <w:rsid w:val="5337C76F"/>
    <w:rsid w:val="54107E5C"/>
    <w:rsid w:val="54A49E60"/>
    <w:rsid w:val="5612AAA6"/>
    <w:rsid w:val="566F6831"/>
    <w:rsid w:val="578C6A00"/>
    <w:rsid w:val="57992DF6"/>
    <w:rsid w:val="589D5064"/>
    <w:rsid w:val="5934FE57"/>
    <w:rsid w:val="5A8702A2"/>
    <w:rsid w:val="5C460CE7"/>
    <w:rsid w:val="5C81EC2A"/>
    <w:rsid w:val="5CC9E20E"/>
    <w:rsid w:val="5D60620C"/>
    <w:rsid w:val="636E8294"/>
    <w:rsid w:val="6523D0A6"/>
    <w:rsid w:val="669AB139"/>
    <w:rsid w:val="696CEF44"/>
    <w:rsid w:val="69E9E23E"/>
    <w:rsid w:val="6B04CE2E"/>
    <w:rsid w:val="6BFCDE1F"/>
    <w:rsid w:val="6D15BA2E"/>
    <w:rsid w:val="6DD1B617"/>
    <w:rsid w:val="6F3A7B76"/>
    <w:rsid w:val="6F48B490"/>
    <w:rsid w:val="71699FD8"/>
    <w:rsid w:val="72637483"/>
    <w:rsid w:val="735734E2"/>
    <w:rsid w:val="74637194"/>
    <w:rsid w:val="76189EDB"/>
    <w:rsid w:val="767F0E54"/>
    <w:rsid w:val="7B72076A"/>
    <w:rsid w:val="7E30D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5064"/>
  <w15:chartTrackingRefBased/>
  <w15:docId w15:val="{03534AF2-23D8-461A-950E-72BC7A0C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sid w:val="00D9010B"/>
    <w:rPr>
      <w:color w:val="003399"/>
      <w:u w:val="single"/>
      <w:shd w:val="clear" w:color="auto" w:fill="auto"/>
    </w:rPr>
  </w:style>
  <w:style w:type="paragraph" w:styleId="BalloonText">
    <w:name w:val="Balloon Text"/>
    <w:basedOn w:val="Normal"/>
    <w:link w:val="BalloonTextChar"/>
    <w:uiPriority w:val="99"/>
    <w:semiHidden/>
    <w:unhideWhenUsed/>
    <w:rsid w:val="00D70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691"/>
    <w:rPr>
      <w:rFonts w:ascii="Segoe UI" w:hAnsi="Segoe UI" w:cs="Segoe UI"/>
      <w:sz w:val="18"/>
      <w:szCs w:val="18"/>
    </w:rPr>
  </w:style>
  <w:style w:type="paragraph" w:styleId="Date">
    <w:name w:val="Date"/>
    <w:basedOn w:val="Normal"/>
    <w:next w:val="Normal"/>
    <w:link w:val="DateChar"/>
    <w:rsid w:val="00122C73"/>
    <w:pPr>
      <w:spacing w:after="260" w:line="220" w:lineRule="atLeast"/>
      <w:ind w:left="835" w:right="-360"/>
    </w:pPr>
    <w:rPr>
      <w:rFonts w:ascii="Times New Roman" w:eastAsia="Times New Roman" w:hAnsi="Times New Roman" w:cs="Times New Roman"/>
      <w:sz w:val="20"/>
      <w:szCs w:val="20"/>
    </w:rPr>
  </w:style>
  <w:style w:type="character" w:customStyle="1" w:styleId="DateChar">
    <w:name w:val="Date Char"/>
    <w:basedOn w:val="DefaultParagraphFont"/>
    <w:link w:val="Date"/>
    <w:rsid w:val="00122C73"/>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11F4A"/>
    <w:rPr>
      <w:color w:val="954F72" w:themeColor="followedHyperlink"/>
      <w:u w:val="single"/>
    </w:rPr>
  </w:style>
  <w:style w:type="paragraph" w:styleId="FootnoteText">
    <w:name w:val="footnote text"/>
    <w:basedOn w:val="Normal"/>
    <w:link w:val="FootnoteTextChar"/>
    <w:uiPriority w:val="99"/>
    <w:semiHidden/>
    <w:unhideWhenUsed/>
    <w:rsid w:val="00550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E8D"/>
    <w:rPr>
      <w:sz w:val="20"/>
      <w:szCs w:val="20"/>
    </w:rPr>
  </w:style>
  <w:style w:type="character" w:styleId="FootnoteReference">
    <w:name w:val="footnote reference"/>
    <w:basedOn w:val="DefaultParagraphFont"/>
    <w:uiPriority w:val="99"/>
    <w:semiHidden/>
    <w:unhideWhenUsed/>
    <w:rsid w:val="00550E8D"/>
    <w:rPr>
      <w:vertAlign w:val="superscript"/>
    </w:rPr>
  </w:style>
  <w:style w:type="character" w:customStyle="1" w:styleId="normaltextrun">
    <w:name w:val="normaltextrun"/>
    <w:basedOn w:val="DefaultParagraphFont"/>
    <w:rsid w:val="006B1A82"/>
  </w:style>
  <w:style w:type="character" w:customStyle="1" w:styleId="eop">
    <w:name w:val="eop"/>
    <w:basedOn w:val="DefaultParagraphFont"/>
    <w:rsid w:val="008C7955"/>
  </w:style>
  <w:style w:type="paragraph" w:styleId="NoSpacing">
    <w:name w:val="No Spacing"/>
    <w:uiPriority w:val="1"/>
    <w:qFormat/>
    <w:rsid w:val="0082596B"/>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70098">
      <w:bodyDiv w:val="1"/>
      <w:marLeft w:val="0"/>
      <w:marRight w:val="0"/>
      <w:marTop w:val="0"/>
      <w:marBottom w:val="0"/>
      <w:divBdr>
        <w:top w:val="none" w:sz="0" w:space="0" w:color="auto"/>
        <w:left w:val="none" w:sz="0" w:space="0" w:color="auto"/>
        <w:bottom w:val="none" w:sz="0" w:space="0" w:color="auto"/>
        <w:right w:val="none" w:sz="0" w:space="0" w:color="auto"/>
      </w:divBdr>
    </w:div>
    <w:div w:id="989560822">
      <w:bodyDiv w:val="1"/>
      <w:marLeft w:val="0"/>
      <w:marRight w:val="0"/>
      <w:marTop w:val="0"/>
      <w:marBottom w:val="0"/>
      <w:divBdr>
        <w:top w:val="none" w:sz="0" w:space="0" w:color="auto"/>
        <w:left w:val="none" w:sz="0" w:space="0" w:color="auto"/>
        <w:bottom w:val="none" w:sz="0" w:space="0" w:color="auto"/>
        <w:right w:val="none" w:sz="0" w:space="0" w:color="auto"/>
      </w:divBdr>
    </w:div>
    <w:div w:id="17179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KingsLanding@gnb.ca" TargetMode="External"/><Relationship Id="rId3" Type="http://schemas.openxmlformats.org/officeDocument/2006/relationships/settings" Target="settings.xml"/><Relationship Id="rId7" Type="http://schemas.openxmlformats.org/officeDocument/2006/relationships/hyperlink" Target="https://kingslanding.nb.ca/apprendre/?la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gnb.ca/content/gnb/fr/services/services_renderer.5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Cuthbertson, Andrew (THC/TPC)</dc:creator>
  <cp:keywords/>
  <dc:description/>
  <cp:lastModifiedBy>Esdale, Jana (KL)</cp:lastModifiedBy>
  <cp:revision>6</cp:revision>
  <cp:lastPrinted>2021-11-08T12:31:00Z</cp:lastPrinted>
  <dcterms:created xsi:type="dcterms:W3CDTF">2025-04-02T12:36:00Z</dcterms:created>
  <dcterms:modified xsi:type="dcterms:W3CDTF">2025-05-21T11:01:00Z</dcterms:modified>
</cp:coreProperties>
</file>